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8FA" w:rsidRDefault="00264EA1" w:rsidP="00264EA1">
      <w:pPr>
        <w:jc w:val="center"/>
        <w:rPr>
          <w:b/>
          <w:sz w:val="44"/>
        </w:rPr>
      </w:pPr>
      <w:r w:rsidRPr="00264EA1">
        <w:rPr>
          <w:b/>
          <w:sz w:val="44"/>
        </w:rPr>
        <w:t>Evaluation Subcommittee Meeting</w:t>
      </w:r>
      <w:r w:rsidRPr="00264EA1">
        <w:rPr>
          <w:b/>
          <w:sz w:val="44"/>
        </w:rPr>
        <w:br/>
      </w:r>
      <w:r w:rsidR="00E9331E">
        <w:rPr>
          <w:b/>
          <w:sz w:val="44"/>
        </w:rPr>
        <w:t>4/13</w:t>
      </w:r>
      <w:r w:rsidR="00BE1D90">
        <w:rPr>
          <w:b/>
          <w:sz w:val="44"/>
        </w:rPr>
        <w:t>/2017</w:t>
      </w:r>
    </w:p>
    <w:tbl>
      <w:tblPr>
        <w:tblW w:w="9740" w:type="dxa"/>
        <w:tblInd w:w="93" w:type="dxa"/>
        <w:tblLook w:val="04A0" w:firstRow="1" w:lastRow="0" w:firstColumn="1" w:lastColumn="0" w:noHBand="0" w:noVBand="1"/>
      </w:tblPr>
      <w:tblGrid>
        <w:gridCol w:w="2140"/>
        <w:gridCol w:w="2400"/>
        <w:gridCol w:w="3700"/>
        <w:gridCol w:w="1500"/>
      </w:tblGrid>
      <w:tr w:rsidR="00264EA1" w:rsidRPr="00264EA1" w:rsidTr="007708DB">
        <w:trPr>
          <w:trHeight w:val="600"/>
        </w:trPr>
        <w:tc>
          <w:tcPr>
            <w:tcW w:w="2140" w:type="dxa"/>
            <w:tcBorders>
              <w:top w:val="single" w:sz="4" w:space="0" w:color="auto"/>
              <w:left w:val="single" w:sz="4" w:space="0" w:color="auto"/>
              <w:bottom w:val="single" w:sz="4" w:space="0" w:color="auto"/>
              <w:right w:val="single" w:sz="4" w:space="0" w:color="auto"/>
            </w:tcBorders>
            <w:shd w:val="clear" w:color="auto" w:fill="auto"/>
            <w:noWrap/>
            <w:hideMark/>
          </w:tcPr>
          <w:p w:rsidR="00264EA1" w:rsidRPr="00264EA1" w:rsidRDefault="00264EA1" w:rsidP="00264EA1">
            <w:pPr>
              <w:spacing w:after="0" w:line="240" w:lineRule="auto"/>
              <w:rPr>
                <w:rFonts w:ascii="Calibri" w:eastAsia="Times New Roman" w:hAnsi="Calibri" w:cs="Times New Roman"/>
                <w:b/>
                <w:bCs/>
                <w:color w:val="000000"/>
              </w:rPr>
            </w:pPr>
            <w:r w:rsidRPr="00264EA1">
              <w:rPr>
                <w:rFonts w:ascii="Calibri" w:eastAsia="Times New Roman" w:hAnsi="Calibri" w:cs="Times New Roman"/>
                <w:b/>
                <w:bCs/>
                <w:color w:val="000000"/>
              </w:rPr>
              <w:t>Name</w:t>
            </w:r>
          </w:p>
        </w:tc>
        <w:tc>
          <w:tcPr>
            <w:tcW w:w="2400" w:type="dxa"/>
            <w:tcBorders>
              <w:top w:val="single" w:sz="4" w:space="0" w:color="auto"/>
              <w:left w:val="nil"/>
              <w:bottom w:val="single" w:sz="4" w:space="0" w:color="auto"/>
              <w:right w:val="single" w:sz="4" w:space="0" w:color="auto"/>
            </w:tcBorders>
            <w:shd w:val="clear" w:color="auto" w:fill="auto"/>
            <w:noWrap/>
            <w:hideMark/>
          </w:tcPr>
          <w:p w:rsidR="00264EA1" w:rsidRPr="00264EA1" w:rsidRDefault="00264EA1" w:rsidP="00264EA1">
            <w:pPr>
              <w:spacing w:after="0" w:line="240" w:lineRule="auto"/>
              <w:rPr>
                <w:rFonts w:ascii="Calibri" w:eastAsia="Times New Roman" w:hAnsi="Calibri" w:cs="Times New Roman"/>
                <w:b/>
                <w:bCs/>
                <w:color w:val="000000"/>
              </w:rPr>
            </w:pPr>
            <w:r w:rsidRPr="00264EA1">
              <w:rPr>
                <w:rFonts w:ascii="Calibri" w:eastAsia="Times New Roman" w:hAnsi="Calibri" w:cs="Times New Roman"/>
                <w:b/>
                <w:bCs/>
                <w:color w:val="000000"/>
              </w:rPr>
              <w:t>Role</w:t>
            </w:r>
          </w:p>
        </w:tc>
        <w:tc>
          <w:tcPr>
            <w:tcW w:w="3700" w:type="dxa"/>
            <w:tcBorders>
              <w:top w:val="single" w:sz="4" w:space="0" w:color="auto"/>
              <w:left w:val="nil"/>
              <w:bottom w:val="single" w:sz="4" w:space="0" w:color="auto"/>
              <w:right w:val="single" w:sz="4" w:space="0" w:color="auto"/>
            </w:tcBorders>
            <w:shd w:val="clear" w:color="auto" w:fill="auto"/>
            <w:noWrap/>
            <w:hideMark/>
          </w:tcPr>
          <w:p w:rsidR="00264EA1" w:rsidRPr="00264EA1" w:rsidRDefault="00264EA1" w:rsidP="00264EA1">
            <w:pPr>
              <w:spacing w:after="0" w:line="240" w:lineRule="auto"/>
              <w:rPr>
                <w:rFonts w:ascii="Calibri" w:eastAsia="Times New Roman" w:hAnsi="Calibri" w:cs="Times New Roman"/>
                <w:b/>
                <w:bCs/>
                <w:color w:val="000000"/>
              </w:rPr>
            </w:pPr>
            <w:r w:rsidRPr="00264EA1">
              <w:rPr>
                <w:rFonts w:ascii="Calibri" w:eastAsia="Times New Roman" w:hAnsi="Calibri" w:cs="Times New Roman"/>
                <w:b/>
                <w:bCs/>
                <w:color w:val="000000"/>
              </w:rPr>
              <w:t>Email Address</w:t>
            </w:r>
          </w:p>
        </w:tc>
        <w:tc>
          <w:tcPr>
            <w:tcW w:w="1500" w:type="dxa"/>
            <w:tcBorders>
              <w:top w:val="single" w:sz="4" w:space="0" w:color="auto"/>
              <w:left w:val="nil"/>
              <w:bottom w:val="single" w:sz="4" w:space="0" w:color="auto"/>
              <w:right w:val="single" w:sz="4" w:space="0" w:color="auto"/>
            </w:tcBorders>
            <w:shd w:val="clear" w:color="auto" w:fill="auto"/>
            <w:hideMark/>
          </w:tcPr>
          <w:p w:rsidR="00264EA1" w:rsidRPr="00264EA1" w:rsidRDefault="00264EA1" w:rsidP="00264EA1">
            <w:pPr>
              <w:spacing w:after="0" w:line="240" w:lineRule="auto"/>
              <w:jc w:val="center"/>
              <w:rPr>
                <w:rFonts w:ascii="Calibri" w:eastAsia="Times New Roman" w:hAnsi="Calibri" w:cs="Times New Roman"/>
                <w:b/>
                <w:bCs/>
                <w:color w:val="000000"/>
              </w:rPr>
            </w:pPr>
            <w:r w:rsidRPr="00264EA1">
              <w:rPr>
                <w:rFonts w:ascii="Calibri" w:eastAsia="Times New Roman" w:hAnsi="Calibri" w:cs="Times New Roman"/>
                <w:b/>
                <w:bCs/>
                <w:color w:val="000000"/>
              </w:rPr>
              <w:t>Present   Absent</w:t>
            </w:r>
          </w:p>
        </w:tc>
      </w:tr>
      <w:tr w:rsidR="00264EA1" w:rsidRPr="00264EA1" w:rsidTr="007708D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sz w:val="20"/>
              </w:rPr>
              <w:t>Monica Walker Payne</w:t>
            </w:r>
          </w:p>
        </w:tc>
        <w:tc>
          <w:tcPr>
            <w:tcW w:w="2400" w:type="dxa"/>
            <w:tcBorders>
              <w:top w:val="nil"/>
              <w:left w:val="nil"/>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Evaluation Staff Lead</w:t>
            </w:r>
          </w:p>
        </w:tc>
        <w:tc>
          <w:tcPr>
            <w:tcW w:w="3700" w:type="dxa"/>
            <w:tcBorders>
              <w:top w:val="nil"/>
              <w:left w:val="nil"/>
              <w:bottom w:val="single" w:sz="4" w:space="0" w:color="auto"/>
              <w:right w:val="single" w:sz="4" w:space="0" w:color="auto"/>
            </w:tcBorders>
            <w:shd w:val="clear" w:color="auto" w:fill="auto"/>
            <w:noWrap/>
            <w:vAlign w:val="bottom"/>
            <w:hideMark/>
          </w:tcPr>
          <w:p w:rsidR="00264EA1" w:rsidRPr="00264EA1" w:rsidRDefault="00854CB7" w:rsidP="00264EA1">
            <w:pPr>
              <w:spacing w:after="0" w:line="240" w:lineRule="auto"/>
              <w:rPr>
                <w:rFonts w:ascii="Calibri" w:eastAsia="Times New Roman" w:hAnsi="Calibri" w:cs="Times New Roman"/>
                <w:color w:val="0000FF"/>
                <w:u w:val="single"/>
              </w:rPr>
            </w:pPr>
            <w:hyperlink r:id="rId8" w:history="1">
              <w:r w:rsidR="00264EA1" w:rsidRPr="00264EA1">
                <w:rPr>
                  <w:rFonts w:ascii="Calibri" w:eastAsia="Times New Roman" w:hAnsi="Calibri" w:cs="Times New Roman"/>
                  <w:color w:val="0000FF"/>
                  <w:u w:val="single"/>
                </w:rPr>
                <w:t>walkermm@upmc.edu</w:t>
              </w:r>
            </w:hyperlink>
          </w:p>
        </w:tc>
        <w:tc>
          <w:tcPr>
            <w:tcW w:w="1500" w:type="dxa"/>
            <w:tcBorders>
              <w:top w:val="single" w:sz="4" w:space="0" w:color="auto"/>
              <w:left w:val="nil"/>
              <w:bottom w:val="single" w:sz="4" w:space="0" w:color="auto"/>
              <w:right w:val="single" w:sz="4" w:space="0" w:color="auto"/>
            </w:tcBorders>
            <w:shd w:val="clear" w:color="auto" w:fill="00B050"/>
            <w:noWrap/>
            <w:vAlign w:val="center"/>
            <w:hideMark/>
          </w:tcPr>
          <w:p w:rsidR="00264EA1" w:rsidRPr="00120B57" w:rsidRDefault="007708DB" w:rsidP="00672E8A">
            <w:pPr>
              <w:spacing w:after="0" w:line="240" w:lineRule="auto"/>
              <w:jc w:val="center"/>
              <w:rPr>
                <w:rFonts w:ascii="Calibri" w:eastAsia="Times New Roman" w:hAnsi="Calibri" w:cs="Times New Roman"/>
              </w:rPr>
            </w:pPr>
            <w:r w:rsidRPr="007708DB">
              <w:rPr>
                <w:rFonts w:ascii="Calibri" w:eastAsia="Times New Roman" w:hAnsi="Calibri" w:cs="Times New Roman"/>
              </w:rPr>
              <w:t>Present</w:t>
            </w:r>
          </w:p>
        </w:tc>
      </w:tr>
      <w:tr w:rsidR="00264EA1" w:rsidRPr="00264EA1" w:rsidTr="007708D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Maria Silva</w:t>
            </w:r>
          </w:p>
        </w:tc>
        <w:tc>
          <w:tcPr>
            <w:tcW w:w="2400" w:type="dxa"/>
            <w:tcBorders>
              <w:top w:val="nil"/>
              <w:left w:val="nil"/>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Family Partner Tri-Chair</w:t>
            </w:r>
          </w:p>
        </w:tc>
        <w:tc>
          <w:tcPr>
            <w:tcW w:w="3700" w:type="dxa"/>
            <w:tcBorders>
              <w:top w:val="nil"/>
              <w:left w:val="nil"/>
              <w:bottom w:val="single" w:sz="4" w:space="0" w:color="auto"/>
              <w:right w:val="single" w:sz="4" w:space="0" w:color="auto"/>
            </w:tcBorders>
            <w:shd w:val="clear" w:color="auto" w:fill="auto"/>
            <w:noWrap/>
            <w:vAlign w:val="bottom"/>
            <w:hideMark/>
          </w:tcPr>
          <w:p w:rsidR="00264EA1" w:rsidRPr="00264EA1" w:rsidRDefault="00854CB7" w:rsidP="00264EA1">
            <w:pPr>
              <w:spacing w:after="0" w:line="240" w:lineRule="auto"/>
              <w:rPr>
                <w:rFonts w:ascii="Calibri" w:eastAsia="Times New Roman" w:hAnsi="Calibri" w:cs="Times New Roman"/>
                <w:color w:val="0000FF"/>
                <w:u w:val="single"/>
              </w:rPr>
            </w:pPr>
            <w:hyperlink r:id="rId9" w:history="1">
              <w:r w:rsidR="00264EA1" w:rsidRPr="00264EA1">
                <w:rPr>
                  <w:rFonts w:ascii="Calibri" w:eastAsia="Times New Roman" w:hAnsi="Calibri" w:cs="Times New Roman"/>
                  <w:color w:val="0000FF"/>
                  <w:u w:val="single"/>
                </w:rPr>
                <w:t>Msilva@alleghenyfamilynetwork.org</w:t>
              </w:r>
            </w:hyperlink>
          </w:p>
        </w:tc>
        <w:tc>
          <w:tcPr>
            <w:tcW w:w="1500" w:type="dxa"/>
            <w:tcBorders>
              <w:top w:val="single" w:sz="4" w:space="0" w:color="auto"/>
              <w:left w:val="nil"/>
              <w:bottom w:val="single" w:sz="4" w:space="0" w:color="auto"/>
              <w:right w:val="single" w:sz="4" w:space="0" w:color="auto"/>
            </w:tcBorders>
            <w:shd w:val="clear" w:color="auto" w:fill="00B050"/>
            <w:noWrap/>
            <w:vAlign w:val="center"/>
            <w:hideMark/>
          </w:tcPr>
          <w:p w:rsidR="006721A0" w:rsidRPr="00FE5D95" w:rsidRDefault="006721A0" w:rsidP="006721A0">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Present</w:t>
            </w:r>
          </w:p>
        </w:tc>
      </w:tr>
      <w:tr w:rsidR="006721A0" w:rsidRPr="00264EA1" w:rsidTr="006721A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721A0" w:rsidRPr="00264EA1" w:rsidRDefault="006721A0" w:rsidP="00177E12">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 xml:space="preserve">Alice </w:t>
            </w:r>
            <w:proofErr w:type="spellStart"/>
            <w:r w:rsidRPr="00264EA1">
              <w:rPr>
                <w:rFonts w:ascii="Calibri" w:eastAsia="Times New Roman" w:hAnsi="Calibri" w:cs="Times New Roman"/>
                <w:color w:val="000000"/>
              </w:rPr>
              <w:t>Chrostowski</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rsidR="006721A0" w:rsidRPr="00264EA1" w:rsidRDefault="006721A0" w:rsidP="00177E12">
            <w:pPr>
              <w:spacing w:after="0" w:line="240" w:lineRule="auto"/>
              <w:rPr>
                <w:rFonts w:ascii="Calibri" w:eastAsia="Times New Roman" w:hAnsi="Calibri" w:cs="Times New Roman"/>
                <w:color w:val="000000"/>
              </w:rPr>
            </w:pPr>
            <w:r>
              <w:rPr>
                <w:rFonts w:ascii="Calibri" w:eastAsia="Times New Roman" w:hAnsi="Calibri" w:cs="Times New Roman"/>
                <w:color w:val="000000"/>
              </w:rPr>
              <w:t>System Tri-Chair</w:t>
            </w:r>
          </w:p>
        </w:tc>
        <w:tc>
          <w:tcPr>
            <w:tcW w:w="3700" w:type="dxa"/>
            <w:tcBorders>
              <w:top w:val="nil"/>
              <w:left w:val="nil"/>
              <w:bottom w:val="single" w:sz="4" w:space="0" w:color="auto"/>
              <w:right w:val="single" w:sz="4" w:space="0" w:color="auto"/>
            </w:tcBorders>
            <w:shd w:val="clear" w:color="auto" w:fill="auto"/>
            <w:noWrap/>
            <w:vAlign w:val="bottom"/>
            <w:hideMark/>
          </w:tcPr>
          <w:p w:rsidR="006721A0" w:rsidRPr="00264EA1" w:rsidRDefault="00854CB7" w:rsidP="00177E12">
            <w:pPr>
              <w:spacing w:after="0" w:line="240" w:lineRule="auto"/>
              <w:rPr>
                <w:rFonts w:ascii="Calibri" w:eastAsia="Times New Roman" w:hAnsi="Calibri" w:cs="Times New Roman"/>
                <w:color w:val="0000FF"/>
                <w:u w:val="single"/>
              </w:rPr>
            </w:pPr>
            <w:hyperlink r:id="rId10" w:history="1">
              <w:r w:rsidR="006721A0" w:rsidRPr="00264EA1">
                <w:rPr>
                  <w:rFonts w:ascii="Calibri" w:eastAsia="Times New Roman" w:hAnsi="Calibri" w:cs="Times New Roman"/>
                  <w:color w:val="0000FF"/>
                  <w:u w:val="single"/>
                </w:rPr>
                <w:t>achrostowski@eecaremgt.org</w:t>
              </w:r>
            </w:hyperlink>
          </w:p>
        </w:tc>
        <w:tc>
          <w:tcPr>
            <w:tcW w:w="1500" w:type="dxa"/>
            <w:tcBorders>
              <w:top w:val="nil"/>
              <w:left w:val="nil"/>
              <w:bottom w:val="single" w:sz="4" w:space="0" w:color="auto"/>
              <w:right w:val="single" w:sz="4" w:space="0" w:color="auto"/>
            </w:tcBorders>
            <w:shd w:val="clear" w:color="auto" w:fill="00B050"/>
            <w:noWrap/>
            <w:vAlign w:val="center"/>
            <w:hideMark/>
          </w:tcPr>
          <w:p w:rsidR="006721A0" w:rsidRPr="00FE5D95" w:rsidRDefault="006721A0" w:rsidP="00177E12">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Present</w:t>
            </w:r>
          </w:p>
        </w:tc>
      </w:tr>
      <w:tr w:rsidR="00264EA1" w:rsidRPr="00264EA1" w:rsidTr="00120B5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Jase Elam</w:t>
            </w:r>
          </w:p>
        </w:tc>
        <w:tc>
          <w:tcPr>
            <w:tcW w:w="2400" w:type="dxa"/>
            <w:tcBorders>
              <w:top w:val="nil"/>
              <w:left w:val="nil"/>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Youth Partner Tri-Chair</w:t>
            </w:r>
          </w:p>
        </w:tc>
        <w:tc>
          <w:tcPr>
            <w:tcW w:w="3700" w:type="dxa"/>
            <w:tcBorders>
              <w:top w:val="nil"/>
              <w:left w:val="nil"/>
              <w:bottom w:val="single" w:sz="4" w:space="0" w:color="auto"/>
              <w:right w:val="single" w:sz="4" w:space="0" w:color="auto"/>
            </w:tcBorders>
            <w:shd w:val="clear" w:color="auto" w:fill="auto"/>
            <w:noWrap/>
            <w:vAlign w:val="bottom"/>
            <w:hideMark/>
          </w:tcPr>
          <w:p w:rsidR="00264EA1" w:rsidRPr="00264EA1" w:rsidRDefault="00854CB7" w:rsidP="00264EA1">
            <w:pPr>
              <w:spacing w:after="0" w:line="240" w:lineRule="auto"/>
              <w:rPr>
                <w:rFonts w:ascii="Calibri" w:eastAsia="Times New Roman" w:hAnsi="Calibri" w:cs="Times New Roman"/>
                <w:color w:val="0000FF"/>
                <w:u w:val="single"/>
              </w:rPr>
            </w:pPr>
            <w:hyperlink r:id="rId11" w:history="1">
              <w:r w:rsidR="00264EA1" w:rsidRPr="00264EA1">
                <w:rPr>
                  <w:rFonts w:ascii="Calibri" w:eastAsia="Times New Roman" w:hAnsi="Calibri" w:cs="Times New Roman"/>
                  <w:color w:val="0000FF"/>
                  <w:u w:val="single"/>
                </w:rPr>
                <w:t>jelam@prysmyouthcenter.org</w:t>
              </w:r>
            </w:hyperlink>
          </w:p>
        </w:tc>
        <w:tc>
          <w:tcPr>
            <w:tcW w:w="1500" w:type="dxa"/>
            <w:tcBorders>
              <w:top w:val="nil"/>
              <w:left w:val="nil"/>
              <w:bottom w:val="single" w:sz="4" w:space="0" w:color="auto"/>
              <w:right w:val="single" w:sz="4" w:space="0" w:color="auto"/>
            </w:tcBorders>
            <w:shd w:val="clear" w:color="auto" w:fill="auto"/>
            <w:noWrap/>
            <w:vAlign w:val="center"/>
            <w:hideMark/>
          </w:tcPr>
          <w:p w:rsidR="00264EA1" w:rsidRPr="00FE5D95" w:rsidRDefault="00120B57" w:rsidP="00672E8A">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Absent</w:t>
            </w:r>
          </w:p>
        </w:tc>
      </w:tr>
      <w:tr w:rsidR="00264EA1" w:rsidRPr="00264EA1" w:rsidTr="006721A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Melissa Bible</w:t>
            </w:r>
          </w:p>
        </w:tc>
        <w:tc>
          <w:tcPr>
            <w:tcW w:w="2400" w:type="dxa"/>
            <w:tcBorders>
              <w:top w:val="nil"/>
              <w:left w:val="nil"/>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Committee Member</w:t>
            </w:r>
          </w:p>
        </w:tc>
        <w:tc>
          <w:tcPr>
            <w:tcW w:w="3700" w:type="dxa"/>
            <w:tcBorders>
              <w:top w:val="nil"/>
              <w:left w:val="nil"/>
              <w:bottom w:val="single" w:sz="4" w:space="0" w:color="auto"/>
              <w:right w:val="single" w:sz="4" w:space="0" w:color="auto"/>
            </w:tcBorders>
            <w:shd w:val="clear" w:color="auto" w:fill="auto"/>
            <w:noWrap/>
            <w:vAlign w:val="bottom"/>
            <w:hideMark/>
          </w:tcPr>
          <w:p w:rsidR="00264EA1" w:rsidRPr="00264EA1" w:rsidRDefault="00854CB7" w:rsidP="00264EA1">
            <w:pPr>
              <w:spacing w:after="0" w:line="240" w:lineRule="auto"/>
              <w:rPr>
                <w:rFonts w:ascii="Calibri" w:eastAsia="Times New Roman" w:hAnsi="Calibri" w:cs="Times New Roman"/>
                <w:color w:val="0000FF"/>
                <w:u w:val="single"/>
              </w:rPr>
            </w:pPr>
            <w:hyperlink r:id="rId12" w:history="1">
              <w:r w:rsidR="00264EA1" w:rsidRPr="00264EA1">
                <w:rPr>
                  <w:rFonts w:ascii="Calibri" w:eastAsia="Times New Roman" w:hAnsi="Calibri" w:cs="Times New Roman"/>
                  <w:color w:val="0000FF"/>
                  <w:u w:val="single"/>
                </w:rPr>
                <w:t>mrbible@eriecountypa.gov</w:t>
              </w:r>
            </w:hyperlink>
          </w:p>
        </w:tc>
        <w:tc>
          <w:tcPr>
            <w:tcW w:w="1500" w:type="dxa"/>
            <w:tcBorders>
              <w:top w:val="nil"/>
              <w:left w:val="nil"/>
              <w:bottom w:val="single" w:sz="4" w:space="0" w:color="auto"/>
              <w:right w:val="single" w:sz="4" w:space="0" w:color="auto"/>
            </w:tcBorders>
            <w:shd w:val="clear" w:color="auto" w:fill="00B050"/>
            <w:noWrap/>
            <w:vAlign w:val="center"/>
            <w:hideMark/>
          </w:tcPr>
          <w:p w:rsidR="00264EA1" w:rsidRPr="00FE5D95" w:rsidRDefault="007D02A1" w:rsidP="00672E8A">
            <w:pPr>
              <w:spacing w:after="0" w:line="240" w:lineRule="auto"/>
              <w:jc w:val="center"/>
              <w:rPr>
                <w:rFonts w:ascii="Calibri" w:eastAsia="Times New Roman" w:hAnsi="Calibri" w:cs="Times New Roman"/>
                <w:color w:val="000000" w:themeColor="text1"/>
              </w:rPr>
            </w:pPr>
            <w:r w:rsidRPr="00FE5D95">
              <w:rPr>
                <w:rFonts w:ascii="Calibri" w:eastAsia="Times New Roman" w:hAnsi="Calibri" w:cs="Times New Roman"/>
                <w:color w:val="000000" w:themeColor="text1"/>
              </w:rPr>
              <w:t>Present</w:t>
            </w:r>
          </w:p>
        </w:tc>
      </w:tr>
      <w:tr w:rsidR="00264EA1" w:rsidRPr="00264EA1" w:rsidTr="006413A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Bryon Luke</w:t>
            </w:r>
          </w:p>
        </w:tc>
        <w:tc>
          <w:tcPr>
            <w:tcW w:w="2400" w:type="dxa"/>
            <w:tcBorders>
              <w:top w:val="nil"/>
              <w:left w:val="nil"/>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Committee Member</w:t>
            </w:r>
          </w:p>
        </w:tc>
        <w:tc>
          <w:tcPr>
            <w:tcW w:w="3700" w:type="dxa"/>
            <w:tcBorders>
              <w:top w:val="nil"/>
              <w:left w:val="nil"/>
              <w:bottom w:val="single" w:sz="4" w:space="0" w:color="auto"/>
              <w:right w:val="single" w:sz="4" w:space="0" w:color="auto"/>
            </w:tcBorders>
            <w:shd w:val="clear" w:color="auto" w:fill="auto"/>
            <w:noWrap/>
            <w:vAlign w:val="bottom"/>
            <w:hideMark/>
          </w:tcPr>
          <w:p w:rsidR="00264EA1" w:rsidRPr="00264EA1" w:rsidRDefault="00854CB7" w:rsidP="00264EA1">
            <w:pPr>
              <w:spacing w:after="0" w:line="240" w:lineRule="auto"/>
              <w:rPr>
                <w:rFonts w:ascii="Calibri" w:eastAsia="Times New Roman" w:hAnsi="Calibri" w:cs="Times New Roman"/>
                <w:color w:val="0000FF"/>
                <w:u w:val="single"/>
              </w:rPr>
            </w:pPr>
            <w:hyperlink r:id="rId13" w:history="1">
              <w:r w:rsidR="00264EA1" w:rsidRPr="00264EA1">
                <w:rPr>
                  <w:rFonts w:ascii="Calibri" w:eastAsia="Times New Roman" w:hAnsi="Calibri" w:cs="Times New Roman"/>
                  <w:color w:val="0000FF"/>
                  <w:u w:val="single"/>
                </w:rPr>
                <w:t>Bluke@childandfamilyfocus.org</w:t>
              </w:r>
            </w:hyperlink>
          </w:p>
        </w:tc>
        <w:tc>
          <w:tcPr>
            <w:tcW w:w="1500" w:type="dxa"/>
            <w:tcBorders>
              <w:top w:val="nil"/>
              <w:left w:val="nil"/>
              <w:bottom w:val="single" w:sz="4" w:space="0" w:color="auto"/>
              <w:right w:val="single" w:sz="4" w:space="0" w:color="auto"/>
            </w:tcBorders>
            <w:shd w:val="clear" w:color="auto" w:fill="00B050"/>
            <w:noWrap/>
            <w:vAlign w:val="center"/>
            <w:hideMark/>
          </w:tcPr>
          <w:p w:rsidR="00264EA1" w:rsidRPr="00FE5D95" w:rsidRDefault="006413A7" w:rsidP="00672E8A">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Present</w:t>
            </w:r>
          </w:p>
        </w:tc>
      </w:tr>
      <w:tr w:rsidR="00264EA1" w:rsidRPr="00264EA1" w:rsidTr="006721A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264EA1" w:rsidRPr="00264EA1" w:rsidRDefault="00A6320D" w:rsidP="00264EA1">
            <w:pPr>
              <w:spacing w:after="0" w:line="240" w:lineRule="auto"/>
              <w:rPr>
                <w:rFonts w:ascii="Calibri" w:eastAsia="Times New Roman" w:hAnsi="Calibri" w:cs="Times New Roman"/>
                <w:color w:val="000000"/>
              </w:rPr>
            </w:pPr>
            <w:r>
              <w:rPr>
                <w:rFonts w:ascii="Calibri" w:eastAsia="Times New Roman" w:hAnsi="Calibri" w:cs="Times New Roman"/>
                <w:color w:val="000000"/>
              </w:rPr>
              <w:t>Dr. Gordo</w:t>
            </w:r>
            <w:r w:rsidR="00264EA1" w:rsidRPr="00264EA1">
              <w:rPr>
                <w:rFonts w:ascii="Calibri" w:eastAsia="Times New Roman" w:hAnsi="Calibri" w:cs="Times New Roman"/>
                <w:color w:val="000000"/>
              </w:rPr>
              <w:t>n Hodas</w:t>
            </w:r>
          </w:p>
        </w:tc>
        <w:tc>
          <w:tcPr>
            <w:tcW w:w="2400" w:type="dxa"/>
            <w:tcBorders>
              <w:top w:val="nil"/>
              <w:left w:val="nil"/>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Committee Member</w:t>
            </w:r>
          </w:p>
        </w:tc>
        <w:tc>
          <w:tcPr>
            <w:tcW w:w="3700" w:type="dxa"/>
            <w:tcBorders>
              <w:top w:val="nil"/>
              <w:left w:val="nil"/>
              <w:bottom w:val="single" w:sz="4" w:space="0" w:color="auto"/>
              <w:right w:val="single" w:sz="4" w:space="0" w:color="auto"/>
            </w:tcBorders>
            <w:shd w:val="clear" w:color="auto" w:fill="auto"/>
            <w:noWrap/>
            <w:vAlign w:val="bottom"/>
            <w:hideMark/>
          </w:tcPr>
          <w:p w:rsidR="00264EA1" w:rsidRPr="00264EA1" w:rsidRDefault="00854CB7" w:rsidP="00264EA1">
            <w:pPr>
              <w:spacing w:after="0" w:line="240" w:lineRule="auto"/>
              <w:rPr>
                <w:rFonts w:ascii="Calibri" w:eastAsia="Times New Roman" w:hAnsi="Calibri" w:cs="Times New Roman"/>
                <w:color w:val="0000FF"/>
                <w:u w:val="single"/>
              </w:rPr>
            </w:pPr>
            <w:hyperlink r:id="rId14" w:history="1">
              <w:r w:rsidR="00264EA1" w:rsidRPr="00264EA1">
                <w:rPr>
                  <w:rFonts w:ascii="Calibri" w:eastAsia="Times New Roman" w:hAnsi="Calibri" w:cs="Times New Roman"/>
                  <w:color w:val="0000FF"/>
                  <w:u w:val="single"/>
                </w:rPr>
                <w:t>gordonhodas@hotmail.com</w:t>
              </w:r>
            </w:hyperlink>
          </w:p>
        </w:tc>
        <w:tc>
          <w:tcPr>
            <w:tcW w:w="1500" w:type="dxa"/>
            <w:tcBorders>
              <w:top w:val="nil"/>
              <w:left w:val="nil"/>
              <w:bottom w:val="single" w:sz="4" w:space="0" w:color="auto"/>
              <w:right w:val="single" w:sz="4" w:space="0" w:color="auto"/>
            </w:tcBorders>
            <w:shd w:val="clear" w:color="auto" w:fill="00B050"/>
            <w:noWrap/>
            <w:vAlign w:val="center"/>
            <w:hideMark/>
          </w:tcPr>
          <w:p w:rsidR="00264EA1" w:rsidRPr="00FE5D95" w:rsidRDefault="00120B57" w:rsidP="00672E8A">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Present</w:t>
            </w:r>
          </w:p>
        </w:tc>
      </w:tr>
      <w:tr w:rsidR="00264EA1" w:rsidRPr="00264EA1" w:rsidTr="007708DB">
        <w:trPr>
          <w:trHeight w:val="278"/>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Andy Kind-Rubin</w:t>
            </w:r>
          </w:p>
        </w:tc>
        <w:tc>
          <w:tcPr>
            <w:tcW w:w="2400" w:type="dxa"/>
            <w:tcBorders>
              <w:top w:val="nil"/>
              <w:left w:val="nil"/>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Committee Member</w:t>
            </w:r>
          </w:p>
        </w:tc>
        <w:tc>
          <w:tcPr>
            <w:tcW w:w="3700" w:type="dxa"/>
            <w:tcBorders>
              <w:top w:val="nil"/>
              <w:left w:val="nil"/>
              <w:bottom w:val="single" w:sz="4" w:space="0" w:color="auto"/>
              <w:right w:val="single" w:sz="4" w:space="0" w:color="auto"/>
            </w:tcBorders>
            <w:shd w:val="clear" w:color="auto" w:fill="auto"/>
            <w:noWrap/>
            <w:vAlign w:val="bottom"/>
            <w:hideMark/>
          </w:tcPr>
          <w:p w:rsidR="00264EA1" w:rsidRPr="00264EA1" w:rsidRDefault="00854CB7" w:rsidP="00264EA1">
            <w:pPr>
              <w:spacing w:after="0" w:line="240" w:lineRule="auto"/>
              <w:rPr>
                <w:rFonts w:ascii="Calibri" w:eastAsia="Times New Roman" w:hAnsi="Calibri" w:cs="Times New Roman"/>
                <w:color w:val="0000FF"/>
                <w:u w:val="single"/>
              </w:rPr>
            </w:pPr>
            <w:hyperlink r:id="rId15" w:history="1">
              <w:r w:rsidR="00264EA1" w:rsidRPr="00264EA1">
                <w:rPr>
                  <w:rFonts w:ascii="Calibri" w:eastAsia="Times New Roman" w:hAnsi="Calibri" w:cs="Times New Roman"/>
                  <w:color w:val="0000FF"/>
                  <w:u w:val="single"/>
                </w:rPr>
                <w:t>akindrubin@verizon.net</w:t>
              </w:r>
            </w:hyperlink>
          </w:p>
        </w:tc>
        <w:tc>
          <w:tcPr>
            <w:tcW w:w="1500" w:type="dxa"/>
            <w:tcBorders>
              <w:top w:val="nil"/>
              <w:left w:val="nil"/>
              <w:bottom w:val="single" w:sz="4" w:space="0" w:color="auto"/>
              <w:right w:val="single" w:sz="4" w:space="0" w:color="auto"/>
            </w:tcBorders>
            <w:shd w:val="clear" w:color="auto" w:fill="00B050"/>
            <w:noWrap/>
            <w:vAlign w:val="center"/>
            <w:hideMark/>
          </w:tcPr>
          <w:p w:rsidR="00264EA1" w:rsidRPr="00FE5D95" w:rsidRDefault="007708DB" w:rsidP="00672E8A">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Present</w:t>
            </w:r>
          </w:p>
        </w:tc>
      </w:tr>
      <w:tr w:rsidR="002355A5" w:rsidRPr="00264EA1" w:rsidTr="006413A7">
        <w:trPr>
          <w:trHeight w:val="251"/>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2355A5" w:rsidRPr="00264EA1" w:rsidRDefault="002355A5"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Rand Coleman</w:t>
            </w:r>
          </w:p>
        </w:tc>
        <w:tc>
          <w:tcPr>
            <w:tcW w:w="2400" w:type="dxa"/>
            <w:tcBorders>
              <w:top w:val="nil"/>
              <w:left w:val="nil"/>
              <w:bottom w:val="single" w:sz="4" w:space="0" w:color="auto"/>
              <w:right w:val="single" w:sz="4" w:space="0" w:color="auto"/>
            </w:tcBorders>
            <w:shd w:val="clear" w:color="auto" w:fill="auto"/>
            <w:noWrap/>
            <w:vAlign w:val="bottom"/>
            <w:hideMark/>
          </w:tcPr>
          <w:p w:rsidR="002355A5" w:rsidRPr="00264EA1" w:rsidRDefault="002355A5"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Committee Member</w:t>
            </w:r>
          </w:p>
        </w:tc>
        <w:tc>
          <w:tcPr>
            <w:tcW w:w="3700" w:type="dxa"/>
            <w:tcBorders>
              <w:top w:val="nil"/>
              <w:left w:val="nil"/>
              <w:bottom w:val="single" w:sz="4" w:space="0" w:color="auto"/>
              <w:right w:val="single" w:sz="4" w:space="0" w:color="auto"/>
            </w:tcBorders>
            <w:shd w:val="clear" w:color="auto" w:fill="auto"/>
            <w:noWrap/>
            <w:vAlign w:val="bottom"/>
            <w:hideMark/>
          </w:tcPr>
          <w:p w:rsidR="002355A5" w:rsidRPr="00264EA1" w:rsidRDefault="00854CB7" w:rsidP="00264EA1">
            <w:pPr>
              <w:spacing w:after="0" w:line="240" w:lineRule="auto"/>
              <w:rPr>
                <w:rFonts w:ascii="Calibri" w:eastAsia="Times New Roman" w:hAnsi="Calibri" w:cs="Times New Roman"/>
                <w:color w:val="0000FF"/>
                <w:u w:val="single"/>
              </w:rPr>
            </w:pPr>
            <w:hyperlink r:id="rId16" w:history="1">
              <w:r w:rsidR="002355A5" w:rsidRPr="00264EA1">
                <w:rPr>
                  <w:rFonts w:ascii="Calibri" w:eastAsia="Times New Roman" w:hAnsi="Calibri" w:cs="Times New Roman"/>
                  <w:color w:val="0000FF"/>
                  <w:u w:val="single"/>
                </w:rPr>
                <w:t>randcoleman@gmail.com</w:t>
              </w:r>
            </w:hyperlink>
          </w:p>
        </w:tc>
        <w:tc>
          <w:tcPr>
            <w:tcW w:w="1500" w:type="dxa"/>
            <w:tcBorders>
              <w:top w:val="nil"/>
              <w:left w:val="nil"/>
              <w:bottom w:val="single" w:sz="4" w:space="0" w:color="auto"/>
              <w:right w:val="single" w:sz="4" w:space="0" w:color="auto"/>
            </w:tcBorders>
            <w:shd w:val="clear" w:color="auto" w:fill="FFFFFF" w:themeFill="background1"/>
            <w:noWrap/>
            <w:vAlign w:val="center"/>
            <w:hideMark/>
          </w:tcPr>
          <w:p w:rsidR="002355A5" w:rsidRDefault="006413A7" w:rsidP="00672E8A">
            <w:pPr>
              <w:jc w:val="center"/>
            </w:pPr>
            <w:r>
              <w:t>Absent</w:t>
            </w:r>
          </w:p>
        </w:tc>
      </w:tr>
      <w:tr w:rsidR="002355A5" w:rsidRPr="00264EA1" w:rsidTr="006721A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2355A5" w:rsidRPr="00264EA1" w:rsidRDefault="002355A5"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Karan Steele</w:t>
            </w:r>
          </w:p>
        </w:tc>
        <w:tc>
          <w:tcPr>
            <w:tcW w:w="2400" w:type="dxa"/>
            <w:tcBorders>
              <w:top w:val="nil"/>
              <w:left w:val="nil"/>
              <w:bottom w:val="single" w:sz="4" w:space="0" w:color="auto"/>
              <w:right w:val="single" w:sz="4" w:space="0" w:color="auto"/>
            </w:tcBorders>
            <w:shd w:val="clear" w:color="auto" w:fill="auto"/>
            <w:noWrap/>
            <w:vAlign w:val="bottom"/>
            <w:hideMark/>
          </w:tcPr>
          <w:p w:rsidR="002355A5" w:rsidRPr="00264EA1" w:rsidRDefault="002355A5"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Committee Member</w:t>
            </w:r>
          </w:p>
        </w:tc>
        <w:tc>
          <w:tcPr>
            <w:tcW w:w="3700" w:type="dxa"/>
            <w:tcBorders>
              <w:top w:val="nil"/>
              <w:left w:val="nil"/>
              <w:bottom w:val="single" w:sz="4" w:space="0" w:color="auto"/>
              <w:right w:val="single" w:sz="4" w:space="0" w:color="auto"/>
            </w:tcBorders>
            <w:shd w:val="clear" w:color="auto" w:fill="auto"/>
            <w:noWrap/>
            <w:vAlign w:val="bottom"/>
            <w:hideMark/>
          </w:tcPr>
          <w:p w:rsidR="002355A5" w:rsidRPr="00264EA1" w:rsidRDefault="00854CB7" w:rsidP="00264EA1">
            <w:pPr>
              <w:spacing w:after="0" w:line="240" w:lineRule="auto"/>
              <w:rPr>
                <w:rFonts w:ascii="Calibri" w:eastAsia="Times New Roman" w:hAnsi="Calibri" w:cs="Times New Roman"/>
                <w:color w:val="0000FF"/>
                <w:u w:val="single"/>
              </w:rPr>
            </w:pPr>
            <w:hyperlink r:id="rId17" w:history="1">
              <w:r w:rsidR="002355A5" w:rsidRPr="00264EA1">
                <w:rPr>
                  <w:rFonts w:ascii="Calibri" w:eastAsia="Times New Roman" w:hAnsi="Calibri" w:cs="Times New Roman"/>
                  <w:color w:val="0000FF"/>
                  <w:u w:val="single"/>
                </w:rPr>
                <w:t>BFHWife@hotmail.com</w:t>
              </w:r>
            </w:hyperlink>
          </w:p>
        </w:tc>
        <w:tc>
          <w:tcPr>
            <w:tcW w:w="1500" w:type="dxa"/>
            <w:tcBorders>
              <w:top w:val="nil"/>
              <w:left w:val="nil"/>
              <w:bottom w:val="single" w:sz="4" w:space="0" w:color="auto"/>
              <w:right w:val="single" w:sz="4" w:space="0" w:color="auto"/>
            </w:tcBorders>
            <w:shd w:val="clear" w:color="auto" w:fill="FFFFFF" w:themeFill="background1"/>
            <w:noWrap/>
            <w:vAlign w:val="center"/>
            <w:hideMark/>
          </w:tcPr>
          <w:p w:rsidR="002355A5" w:rsidRDefault="002355A5" w:rsidP="00672E8A">
            <w:pPr>
              <w:jc w:val="center"/>
            </w:pPr>
            <w:r w:rsidRPr="00C41A7B">
              <w:t>Absent</w:t>
            </w:r>
          </w:p>
        </w:tc>
      </w:tr>
      <w:tr w:rsidR="00264EA1" w:rsidRPr="00264EA1" w:rsidTr="006413A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Lisa Milan</w:t>
            </w:r>
          </w:p>
        </w:tc>
        <w:tc>
          <w:tcPr>
            <w:tcW w:w="2400" w:type="dxa"/>
            <w:tcBorders>
              <w:top w:val="nil"/>
              <w:left w:val="nil"/>
              <w:bottom w:val="single" w:sz="4" w:space="0" w:color="auto"/>
              <w:right w:val="single" w:sz="4" w:space="0" w:color="auto"/>
            </w:tcBorders>
            <w:shd w:val="clear" w:color="auto" w:fill="auto"/>
            <w:noWrap/>
            <w:vAlign w:val="bottom"/>
            <w:hideMark/>
          </w:tcPr>
          <w:p w:rsidR="00264EA1" w:rsidRPr="00264EA1" w:rsidRDefault="00264EA1"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Committee Member</w:t>
            </w:r>
          </w:p>
        </w:tc>
        <w:tc>
          <w:tcPr>
            <w:tcW w:w="3700" w:type="dxa"/>
            <w:tcBorders>
              <w:top w:val="nil"/>
              <w:left w:val="nil"/>
              <w:bottom w:val="single" w:sz="4" w:space="0" w:color="auto"/>
              <w:right w:val="single" w:sz="4" w:space="0" w:color="auto"/>
            </w:tcBorders>
            <w:shd w:val="clear" w:color="auto" w:fill="auto"/>
            <w:noWrap/>
            <w:vAlign w:val="bottom"/>
            <w:hideMark/>
          </w:tcPr>
          <w:p w:rsidR="00264EA1" w:rsidRPr="00264EA1" w:rsidRDefault="00854CB7" w:rsidP="00264EA1">
            <w:pPr>
              <w:spacing w:after="0" w:line="240" w:lineRule="auto"/>
              <w:rPr>
                <w:rFonts w:ascii="Calibri" w:eastAsia="Times New Roman" w:hAnsi="Calibri" w:cs="Times New Roman"/>
                <w:color w:val="0000FF"/>
                <w:u w:val="single"/>
              </w:rPr>
            </w:pPr>
            <w:hyperlink r:id="rId18" w:history="1">
              <w:r w:rsidR="00264EA1" w:rsidRPr="00264EA1">
                <w:rPr>
                  <w:rFonts w:ascii="Calibri" w:eastAsia="Times New Roman" w:hAnsi="Calibri" w:cs="Times New Roman"/>
                  <w:color w:val="0000FF"/>
                  <w:u w:val="single"/>
                </w:rPr>
                <w:t>lmilan@co.greene.pa.us</w:t>
              </w:r>
            </w:hyperlink>
          </w:p>
        </w:tc>
        <w:tc>
          <w:tcPr>
            <w:tcW w:w="1500" w:type="dxa"/>
            <w:tcBorders>
              <w:top w:val="nil"/>
              <w:left w:val="nil"/>
              <w:bottom w:val="single" w:sz="4" w:space="0" w:color="auto"/>
              <w:right w:val="single" w:sz="4" w:space="0" w:color="auto"/>
            </w:tcBorders>
            <w:shd w:val="clear" w:color="auto" w:fill="FFFFFF" w:themeFill="background1"/>
            <w:noWrap/>
            <w:vAlign w:val="center"/>
            <w:hideMark/>
          </w:tcPr>
          <w:p w:rsidR="00264EA1" w:rsidRPr="00FE5D95" w:rsidRDefault="006413A7" w:rsidP="00672E8A">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Absent</w:t>
            </w:r>
          </w:p>
        </w:tc>
      </w:tr>
      <w:tr w:rsidR="006721A0" w:rsidRPr="00264EA1" w:rsidTr="006721A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721A0" w:rsidRPr="00264EA1" w:rsidRDefault="006721A0"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Dan Fisher</w:t>
            </w:r>
          </w:p>
        </w:tc>
        <w:tc>
          <w:tcPr>
            <w:tcW w:w="2400" w:type="dxa"/>
            <w:tcBorders>
              <w:top w:val="nil"/>
              <w:left w:val="nil"/>
              <w:bottom w:val="single" w:sz="4" w:space="0" w:color="auto"/>
              <w:right w:val="single" w:sz="4" w:space="0" w:color="auto"/>
            </w:tcBorders>
            <w:shd w:val="clear" w:color="auto" w:fill="auto"/>
            <w:noWrap/>
            <w:vAlign w:val="bottom"/>
            <w:hideMark/>
          </w:tcPr>
          <w:p w:rsidR="006721A0" w:rsidRPr="00264EA1" w:rsidRDefault="006721A0"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Committee Member</w:t>
            </w:r>
          </w:p>
        </w:tc>
        <w:tc>
          <w:tcPr>
            <w:tcW w:w="3700" w:type="dxa"/>
            <w:tcBorders>
              <w:top w:val="nil"/>
              <w:left w:val="nil"/>
              <w:bottom w:val="single" w:sz="4" w:space="0" w:color="auto"/>
              <w:right w:val="single" w:sz="4" w:space="0" w:color="auto"/>
            </w:tcBorders>
            <w:shd w:val="clear" w:color="auto" w:fill="auto"/>
            <w:noWrap/>
            <w:vAlign w:val="bottom"/>
            <w:hideMark/>
          </w:tcPr>
          <w:p w:rsidR="006721A0" w:rsidRPr="00264EA1" w:rsidRDefault="00854CB7" w:rsidP="00264EA1">
            <w:pPr>
              <w:spacing w:after="0" w:line="240" w:lineRule="auto"/>
              <w:rPr>
                <w:rFonts w:ascii="Calibri" w:eastAsia="Times New Roman" w:hAnsi="Calibri" w:cs="Times New Roman"/>
                <w:color w:val="0000FF"/>
                <w:u w:val="single"/>
              </w:rPr>
            </w:pPr>
            <w:hyperlink r:id="rId19" w:history="1">
              <w:r w:rsidR="006721A0" w:rsidRPr="00264EA1">
                <w:rPr>
                  <w:rFonts w:ascii="Calibri" w:eastAsia="Times New Roman" w:hAnsi="Calibri" w:cs="Times New Roman"/>
                  <w:color w:val="0000FF"/>
                  <w:u w:val="single"/>
                </w:rPr>
                <w:t>dfisher@childandfamilyfocus.org</w:t>
              </w:r>
            </w:hyperlink>
          </w:p>
        </w:tc>
        <w:tc>
          <w:tcPr>
            <w:tcW w:w="1500" w:type="dxa"/>
            <w:tcBorders>
              <w:top w:val="nil"/>
              <w:left w:val="nil"/>
              <w:bottom w:val="single" w:sz="4" w:space="0" w:color="auto"/>
              <w:right w:val="single" w:sz="4" w:space="0" w:color="auto"/>
            </w:tcBorders>
            <w:shd w:val="clear" w:color="auto" w:fill="00B050"/>
            <w:noWrap/>
            <w:vAlign w:val="center"/>
            <w:hideMark/>
          </w:tcPr>
          <w:p w:rsidR="006721A0" w:rsidRPr="00FE5D95" w:rsidRDefault="006721A0" w:rsidP="00672E8A">
            <w:pPr>
              <w:spacing w:after="0" w:line="240" w:lineRule="auto"/>
              <w:jc w:val="center"/>
              <w:rPr>
                <w:rFonts w:ascii="Calibri" w:eastAsia="Times New Roman" w:hAnsi="Calibri" w:cs="Times New Roman"/>
                <w:color w:val="000000" w:themeColor="text1"/>
              </w:rPr>
            </w:pPr>
            <w:r>
              <w:t>Present</w:t>
            </w:r>
          </w:p>
        </w:tc>
      </w:tr>
      <w:tr w:rsidR="006721A0" w:rsidRPr="00264EA1" w:rsidTr="006721A0">
        <w:trPr>
          <w:trHeight w:val="242"/>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721A0" w:rsidRPr="00264EA1" w:rsidRDefault="006721A0"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 xml:space="preserve">Steve </w:t>
            </w:r>
            <w:proofErr w:type="spellStart"/>
            <w:r w:rsidRPr="00264EA1">
              <w:rPr>
                <w:rFonts w:ascii="Calibri" w:eastAsia="Times New Roman" w:hAnsi="Calibri" w:cs="Times New Roman"/>
                <w:color w:val="000000"/>
              </w:rPr>
              <w:t>Freas</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rsidR="006721A0" w:rsidRPr="00264EA1" w:rsidRDefault="006721A0"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Committee Member</w:t>
            </w:r>
          </w:p>
        </w:tc>
        <w:tc>
          <w:tcPr>
            <w:tcW w:w="3700" w:type="dxa"/>
            <w:tcBorders>
              <w:top w:val="nil"/>
              <w:left w:val="nil"/>
              <w:bottom w:val="single" w:sz="4" w:space="0" w:color="auto"/>
              <w:right w:val="single" w:sz="4" w:space="0" w:color="auto"/>
            </w:tcBorders>
            <w:shd w:val="clear" w:color="auto" w:fill="auto"/>
            <w:noWrap/>
            <w:vAlign w:val="bottom"/>
            <w:hideMark/>
          </w:tcPr>
          <w:p w:rsidR="006721A0" w:rsidRPr="00264EA1" w:rsidRDefault="00854CB7" w:rsidP="00264EA1">
            <w:pPr>
              <w:spacing w:after="0" w:line="240" w:lineRule="auto"/>
              <w:rPr>
                <w:rFonts w:ascii="Calibri" w:eastAsia="Times New Roman" w:hAnsi="Calibri" w:cs="Times New Roman"/>
                <w:color w:val="0000FF"/>
                <w:u w:val="single"/>
              </w:rPr>
            </w:pPr>
            <w:hyperlink r:id="rId20" w:history="1">
              <w:r w:rsidR="006721A0" w:rsidRPr="00264EA1">
                <w:rPr>
                  <w:rFonts w:ascii="Calibri" w:eastAsia="Times New Roman" w:hAnsi="Calibri" w:cs="Times New Roman"/>
                  <w:color w:val="0000FF"/>
                  <w:u w:val="single"/>
                </w:rPr>
                <w:t>sfreas@hsao.org</w:t>
              </w:r>
            </w:hyperlink>
          </w:p>
        </w:tc>
        <w:tc>
          <w:tcPr>
            <w:tcW w:w="1500" w:type="dxa"/>
            <w:tcBorders>
              <w:top w:val="nil"/>
              <w:left w:val="nil"/>
              <w:bottom w:val="single" w:sz="4" w:space="0" w:color="auto"/>
              <w:right w:val="single" w:sz="4" w:space="0" w:color="auto"/>
            </w:tcBorders>
            <w:shd w:val="clear" w:color="auto" w:fill="00B050"/>
            <w:noWrap/>
            <w:vAlign w:val="center"/>
            <w:hideMark/>
          </w:tcPr>
          <w:p w:rsidR="006721A0" w:rsidRDefault="006721A0" w:rsidP="00672E8A">
            <w:pPr>
              <w:jc w:val="center"/>
            </w:pPr>
            <w:r>
              <w:t>Present</w:t>
            </w:r>
          </w:p>
        </w:tc>
      </w:tr>
      <w:tr w:rsidR="006721A0" w:rsidRPr="00264EA1" w:rsidTr="006413A7">
        <w:trPr>
          <w:trHeight w:val="332"/>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721A0" w:rsidRPr="00264EA1" w:rsidRDefault="006721A0"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Wendy Luckenbill</w:t>
            </w:r>
          </w:p>
        </w:tc>
        <w:tc>
          <w:tcPr>
            <w:tcW w:w="2400" w:type="dxa"/>
            <w:tcBorders>
              <w:top w:val="nil"/>
              <w:left w:val="nil"/>
              <w:bottom w:val="single" w:sz="4" w:space="0" w:color="auto"/>
              <w:right w:val="single" w:sz="4" w:space="0" w:color="auto"/>
            </w:tcBorders>
            <w:shd w:val="clear" w:color="auto" w:fill="auto"/>
            <w:noWrap/>
            <w:vAlign w:val="bottom"/>
            <w:hideMark/>
          </w:tcPr>
          <w:p w:rsidR="006721A0" w:rsidRPr="00264EA1" w:rsidRDefault="006721A0"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Committee Member</w:t>
            </w:r>
          </w:p>
        </w:tc>
        <w:tc>
          <w:tcPr>
            <w:tcW w:w="3700" w:type="dxa"/>
            <w:tcBorders>
              <w:top w:val="nil"/>
              <w:left w:val="nil"/>
              <w:bottom w:val="single" w:sz="4" w:space="0" w:color="auto"/>
              <w:right w:val="single" w:sz="4" w:space="0" w:color="auto"/>
            </w:tcBorders>
            <w:shd w:val="clear" w:color="auto" w:fill="auto"/>
            <w:noWrap/>
            <w:vAlign w:val="bottom"/>
            <w:hideMark/>
          </w:tcPr>
          <w:p w:rsidR="006721A0" w:rsidRPr="00264EA1" w:rsidRDefault="00854CB7" w:rsidP="00264EA1">
            <w:pPr>
              <w:spacing w:after="0" w:line="240" w:lineRule="auto"/>
              <w:rPr>
                <w:rFonts w:ascii="Calibri" w:eastAsia="Times New Roman" w:hAnsi="Calibri" w:cs="Times New Roman"/>
                <w:color w:val="0000FF"/>
                <w:u w:val="single"/>
              </w:rPr>
            </w:pPr>
            <w:hyperlink r:id="rId21" w:history="1">
              <w:r w:rsidR="006721A0" w:rsidRPr="00264EA1">
                <w:rPr>
                  <w:rFonts w:ascii="Calibri" w:eastAsia="Times New Roman" w:hAnsi="Calibri" w:cs="Times New Roman"/>
                  <w:color w:val="0000FF"/>
                  <w:u w:val="single"/>
                </w:rPr>
                <w:t>LuckenbillWL@upmc.edu</w:t>
              </w:r>
            </w:hyperlink>
          </w:p>
        </w:tc>
        <w:tc>
          <w:tcPr>
            <w:tcW w:w="1500" w:type="dxa"/>
            <w:tcBorders>
              <w:top w:val="nil"/>
              <w:left w:val="nil"/>
              <w:bottom w:val="single" w:sz="4" w:space="0" w:color="auto"/>
              <w:right w:val="single" w:sz="4" w:space="0" w:color="auto"/>
            </w:tcBorders>
            <w:shd w:val="clear" w:color="auto" w:fill="00B050"/>
            <w:noWrap/>
            <w:vAlign w:val="center"/>
            <w:hideMark/>
          </w:tcPr>
          <w:p w:rsidR="006721A0" w:rsidRDefault="006413A7" w:rsidP="00672E8A">
            <w:pPr>
              <w:jc w:val="center"/>
            </w:pPr>
            <w:r>
              <w:rPr>
                <w:rFonts w:ascii="Calibri" w:eastAsia="Times New Roman" w:hAnsi="Calibri" w:cs="Times New Roman"/>
                <w:color w:val="000000" w:themeColor="text1"/>
              </w:rPr>
              <w:t>Present</w:t>
            </w:r>
          </w:p>
        </w:tc>
      </w:tr>
      <w:tr w:rsidR="006721A0" w:rsidRPr="00264EA1" w:rsidTr="006413A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721A0" w:rsidRPr="00264EA1" w:rsidRDefault="006721A0" w:rsidP="00264EA1">
            <w:pPr>
              <w:spacing w:after="0" w:line="240" w:lineRule="auto"/>
              <w:rPr>
                <w:rFonts w:ascii="Calibri" w:eastAsia="Times New Roman" w:hAnsi="Calibri" w:cs="Times New Roman"/>
                <w:color w:val="000000"/>
              </w:rPr>
            </w:pPr>
            <w:r>
              <w:rPr>
                <w:rFonts w:ascii="Calibri" w:eastAsia="Times New Roman" w:hAnsi="Calibri" w:cs="Times New Roman"/>
                <w:color w:val="000000"/>
              </w:rPr>
              <w:t>Wendy Pennington</w:t>
            </w:r>
          </w:p>
        </w:tc>
        <w:tc>
          <w:tcPr>
            <w:tcW w:w="2400" w:type="dxa"/>
            <w:tcBorders>
              <w:top w:val="nil"/>
              <w:left w:val="nil"/>
              <w:bottom w:val="single" w:sz="4" w:space="0" w:color="auto"/>
              <w:right w:val="single" w:sz="4" w:space="0" w:color="auto"/>
            </w:tcBorders>
            <w:shd w:val="clear" w:color="auto" w:fill="auto"/>
            <w:noWrap/>
            <w:vAlign w:val="bottom"/>
            <w:hideMark/>
          </w:tcPr>
          <w:p w:rsidR="006721A0" w:rsidRPr="00264EA1" w:rsidRDefault="006721A0" w:rsidP="00264EA1">
            <w:pPr>
              <w:spacing w:after="0" w:line="240" w:lineRule="auto"/>
              <w:rPr>
                <w:rFonts w:ascii="Calibri" w:eastAsia="Times New Roman" w:hAnsi="Calibri" w:cs="Times New Roman"/>
                <w:color w:val="000000"/>
              </w:rPr>
            </w:pPr>
            <w:r>
              <w:rPr>
                <w:rFonts w:ascii="Calibri" w:eastAsia="Times New Roman" w:hAnsi="Calibri" w:cs="Times New Roman"/>
                <w:color w:val="000000"/>
              </w:rPr>
              <w:t>Committee Member</w:t>
            </w:r>
          </w:p>
        </w:tc>
        <w:tc>
          <w:tcPr>
            <w:tcW w:w="3700" w:type="dxa"/>
            <w:tcBorders>
              <w:top w:val="nil"/>
              <w:left w:val="nil"/>
              <w:bottom w:val="single" w:sz="4" w:space="0" w:color="auto"/>
              <w:right w:val="single" w:sz="4" w:space="0" w:color="auto"/>
            </w:tcBorders>
            <w:shd w:val="clear" w:color="auto" w:fill="auto"/>
            <w:noWrap/>
            <w:vAlign w:val="bottom"/>
            <w:hideMark/>
          </w:tcPr>
          <w:p w:rsidR="006721A0" w:rsidRPr="00264EA1" w:rsidRDefault="00854CB7" w:rsidP="00264EA1">
            <w:pPr>
              <w:spacing w:after="0" w:line="240" w:lineRule="auto"/>
              <w:rPr>
                <w:rFonts w:ascii="Calibri" w:eastAsia="Times New Roman" w:hAnsi="Calibri" w:cs="Times New Roman"/>
                <w:color w:val="0000FF"/>
                <w:u w:val="single"/>
              </w:rPr>
            </w:pPr>
            <w:hyperlink r:id="rId22" w:history="1">
              <w:r w:rsidR="006721A0" w:rsidRPr="00C25A5B">
                <w:rPr>
                  <w:rStyle w:val="Hyperlink"/>
                </w:rPr>
                <w:t>wendy.pennington@adelphoi.org</w:t>
              </w:r>
            </w:hyperlink>
          </w:p>
        </w:tc>
        <w:tc>
          <w:tcPr>
            <w:tcW w:w="1500" w:type="dxa"/>
            <w:tcBorders>
              <w:top w:val="nil"/>
              <w:left w:val="nil"/>
              <w:bottom w:val="single" w:sz="4" w:space="0" w:color="auto"/>
              <w:right w:val="single" w:sz="4" w:space="0" w:color="auto"/>
            </w:tcBorders>
            <w:shd w:val="clear" w:color="auto" w:fill="FFFFFF" w:themeFill="background1"/>
            <w:noWrap/>
            <w:vAlign w:val="center"/>
            <w:hideMark/>
          </w:tcPr>
          <w:p w:rsidR="006721A0" w:rsidRPr="00FE5D95" w:rsidRDefault="006413A7" w:rsidP="00672E8A">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Absent</w:t>
            </w:r>
          </w:p>
        </w:tc>
      </w:tr>
      <w:tr w:rsidR="006721A0" w:rsidRPr="00264EA1" w:rsidTr="006721A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tcPr>
          <w:p w:rsidR="006721A0" w:rsidRPr="00264EA1" w:rsidRDefault="006721A0" w:rsidP="00E41BFB">
            <w:pPr>
              <w:spacing w:after="0" w:line="240" w:lineRule="auto"/>
              <w:rPr>
                <w:rFonts w:ascii="Calibri" w:eastAsia="Times New Roman" w:hAnsi="Calibri" w:cs="Times New Roman"/>
                <w:color w:val="000000"/>
              </w:rPr>
            </w:pPr>
            <w:r>
              <w:rPr>
                <w:rFonts w:ascii="Calibri" w:eastAsia="Times New Roman" w:hAnsi="Calibri" w:cs="Times New Roman"/>
                <w:color w:val="000000"/>
              </w:rPr>
              <w:t>Alex C. Knapp</w:t>
            </w:r>
          </w:p>
        </w:tc>
        <w:tc>
          <w:tcPr>
            <w:tcW w:w="2400" w:type="dxa"/>
            <w:tcBorders>
              <w:top w:val="nil"/>
              <w:left w:val="nil"/>
              <w:bottom w:val="single" w:sz="4" w:space="0" w:color="auto"/>
              <w:right w:val="single" w:sz="4" w:space="0" w:color="auto"/>
            </w:tcBorders>
            <w:shd w:val="clear" w:color="auto" w:fill="auto"/>
            <w:noWrap/>
            <w:vAlign w:val="bottom"/>
          </w:tcPr>
          <w:p w:rsidR="006721A0" w:rsidRPr="00264EA1" w:rsidRDefault="006721A0" w:rsidP="00E41BFB">
            <w:pPr>
              <w:spacing w:after="0" w:line="240" w:lineRule="auto"/>
              <w:rPr>
                <w:rFonts w:ascii="Calibri" w:eastAsia="Times New Roman" w:hAnsi="Calibri" w:cs="Times New Roman"/>
                <w:color w:val="000000"/>
              </w:rPr>
            </w:pPr>
            <w:r>
              <w:rPr>
                <w:rFonts w:ascii="Calibri" w:eastAsia="Times New Roman" w:hAnsi="Calibri" w:cs="Times New Roman"/>
                <w:color w:val="000000"/>
              </w:rPr>
              <w:t>Evaluation Staff Support</w:t>
            </w:r>
          </w:p>
        </w:tc>
        <w:tc>
          <w:tcPr>
            <w:tcW w:w="3700" w:type="dxa"/>
            <w:tcBorders>
              <w:top w:val="nil"/>
              <w:left w:val="nil"/>
              <w:bottom w:val="single" w:sz="4" w:space="0" w:color="auto"/>
              <w:right w:val="single" w:sz="4" w:space="0" w:color="auto"/>
            </w:tcBorders>
            <w:shd w:val="clear" w:color="auto" w:fill="auto"/>
            <w:noWrap/>
            <w:vAlign w:val="bottom"/>
          </w:tcPr>
          <w:p w:rsidR="006721A0" w:rsidRDefault="006721A0" w:rsidP="00E41BFB">
            <w:pPr>
              <w:spacing w:after="0" w:line="240" w:lineRule="auto"/>
            </w:pPr>
            <w:r>
              <w:rPr>
                <w:rFonts w:ascii="Calibri" w:eastAsia="Times New Roman" w:hAnsi="Calibri" w:cs="Times New Roman"/>
                <w:color w:val="0000FF"/>
                <w:u w:val="single"/>
              </w:rPr>
              <w:t>Knappac2@upmc.edu</w:t>
            </w:r>
          </w:p>
        </w:tc>
        <w:tc>
          <w:tcPr>
            <w:tcW w:w="1500" w:type="dxa"/>
            <w:tcBorders>
              <w:top w:val="nil"/>
              <w:left w:val="nil"/>
              <w:bottom w:val="single" w:sz="4" w:space="0" w:color="auto"/>
              <w:right w:val="single" w:sz="4" w:space="0" w:color="auto"/>
            </w:tcBorders>
            <w:shd w:val="clear" w:color="auto" w:fill="00B050"/>
            <w:noWrap/>
            <w:vAlign w:val="center"/>
          </w:tcPr>
          <w:p w:rsidR="006721A0" w:rsidRPr="00FE5D95" w:rsidRDefault="006721A0" w:rsidP="00E41BFB">
            <w:pPr>
              <w:spacing w:after="0" w:line="240" w:lineRule="auto"/>
              <w:jc w:val="center"/>
              <w:rPr>
                <w:rFonts w:ascii="Calibri" w:eastAsia="Times New Roman" w:hAnsi="Calibri" w:cs="Times New Roman"/>
                <w:color w:val="000000" w:themeColor="text1"/>
              </w:rPr>
            </w:pPr>
            <w:r>
              <w:t>Present</w:t>
            </w:r>
          </w:p>
        </w:tc>
      </w:tr>
      <w:tr w:rsidR="006721A0" w:rsidRPr="00264EA1" w:rsidTr="007708DB">
        <w:trPr>
          <w:trHeight w:val="215"/>
        </w:trPr>
        <w:tc>
          <w:tcPr>
            <w:tcW w:w="2140" w:type="dxa"/>
            <w:tcBorders>
              <w:top w:val="nil"/>
              <w:left w:val="single" w:sz="4" w:space="0" w:color="auto"/>
              <w:bottom w:val="single" w:sz="4" w:space="0" w:color="auto"/>
              <w:right w:val="single" w:sz="4" w:space="0" w:color="auto"/>
            </w:tcBorders>
            <w:shd w:val="clear" w:color="auto" w:fill="auto"/>
            <w:noWrap/>
            <w:vAlign w:val="bottom"/>
          </w:tcPr>
          <w:p w:rsidR="006721A0" w:rsidRPr="00264EA1" w:rsidRDefault="006721A0"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Corey Ludden</w:t>
            </w:r>
          </w:p>
        </w:tc>
        <w:tc>
          <w:tcPr>
            <w:tcW w:w="2400" w:type="dxa"/>
            <w:tcBorders>
              <w:top w:val="nil"/>
              <w:left w:val="nil"/>
              <w:bottom w:val="single" w:sz="4" w:space="0" w:color="auto"/>
              <w:right w:val="single" w:sz="4" w:space="0" w:color="auto"/>
            </w:tcBorders>
            <w:shd w:val="clear" w:color="auto" w:fill="auto"/>
            <w:noWrap/>
            <w:vAlign w:val="bottom"/>
          </w:tcPr>
          <w:p w:rsidR="006721A0" w:rsidRPr="00264EA1" w:rsidRDefault="006721A0"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CIT Staff Support</w:t>
            </w:r>
          </w:p>
        </w:tc>
        <w:tc>
          <w:tcPr>
            <w:tcW w:w="3700" w:type="dxa"/>
            <w:tcBorders>
              <w:top w:val="nil"/>
              <w:left w:val="nil"/>
              <w:bottom w:val="single" w:sz="4" w:space="0" w:color="auto"/>
              <w:right w:val="single" w:sz="4" w:space="0" w:color="auto"/>
            </w:tcBorders>
            <w:shd w:val="clear" w:color="auto" w:fill="auto"/>
            <w:noWrap/>
            <w:vAlign w:val="bottom"/>
          </w:tcPr>
          <w:p w:rsidR="006721A0" w:rsidRPr="00264EA1" w:rsidRDefault="00854CB7" w:rsidP="00264EA1">
            <w:pPr>
              <w:spacing w:after="0" w:line="240" w:lineRule="auto"/>
              <w:rPr>
                <w:rFonts w:ascii="Calibri" w:eastAsia="Times New Roman" w:hAnsi="Calibri" w:cs="Times New Roman"/>
                <w:color w:val="0000FF"/>
                <w:u w:val="single"/>
              </w:rPr>
            </w:pPr>
            <w:hyperlink r:id="rId23" w:history="1">
              <w:r w:rsidR="006721A0" w:rsidRPr="00264EA1">
                <w:rPr>
                  <w:rFonts w:ascii="Calibri" w:eastAsia="Times New Roman" w:hAnsi="Calibri" w:cs="Times New Roman"/>
                  <w:color w:val="0000FF"/>
                  <w:u w:val="single"/>
                </w:rPr>
                <w:t>luddenc@upmc.edu</w:t>
              </w:r>
            </w:hyperlink>
          </w:p>
        </w:tc>
        <w:tc>
          <w:tcPr>
            <w:tcW w:w="1500" w:type="dxa"/>
            <w:tcBorders>
              <w:top w:val="nil"/>
              <w:left w:val="nil"/>
              <w:bottom w:val="single" w:sz="4" w:space="0" w:color="auto"/>
              <w:right w:val="single" w:sz="4" w:space="0" w:color="auto"/>
            </w:tcBorders>
            <w:shd w:val="clear" w:color="auto" w:fill="FFFFFF" w:themeFill="background1"/>
            <w:noWrap/>
            <w:vAlign w:val="center"/>
          </w:tcPr>
          <w:p w:rsidR="006721A0" w:rsidRDefault="007708DB" w:rsidP="00672E8A">
            <w:pPr>
              <w:jc w:val="center"/>
            </w:pPr>
            <w:r>
              <w:rPr>
                <w:rFonts w:ascii="Calibri" w:eastAsia="Times New Roman" w:hAnsi="Calibri" w:cs="Times New Roman"/>
                <w:color w:val="000000" w:themeColor="text1"/>
              </w:rPr>
              <w:t>Absent</w:t>
            </w:r>
          </w:p>
        </w:tc>
      </w:tr>
      <w:tr w:rsidR="006721A0" w:rsidRPr="00264EA1" w:rsidTr="007708DB">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1A0" w:rsidRPr="00264EA1" w:rsidRDefault="006721A0"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Will McKenna</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6721A0" w:rsidRPr="00264EA1" w:rsidRDefault="006721A0"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Evaluation Staff Support</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6721A0" w:rsidRPr="00264EA1" w:rsidRDefault="00854CB7" w:rsidP="00264EA1">
            <w:pPr>
              <w:spacing w:after="0" w:line="240" w:lineRule="auto"/>
              <w:rPr>
                <w:rFonts w:ascii="Calibri" w:eastAsia="Times New Roman" w:hAnsi="Calibri" w:cs="Times New Roman"/>
                <w:color w:val="0000FF"/>
                <w:u w:val="single"/>
              </w:rPr>
            </w:pPr>
            <w:hyperlink r:id="rId24" w:history="1">
              <w:r w:rsidR="006721A0" w:rsidRPr="00264EA1">
                <w:rPr>
                  <w:rFonts w:ascii="Calibri" w:eastAsia="Times New Roman" w:hAnsi="Calibri" w:cs="Times New Roman"/>
                  <w:color w:val="0000FF"/>
                  <w:u w:val="single"/>
                </w:rPr>
                <w:t>mckennawh@upmc.edu</w:t>
              </w:r>
            </w:hyperlink>
          </w:p>
        </w:tc>
        <w:tc>
          <w:tcPr>
            <w:tcW w:w="15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721A0" w:rsidRPr="00FE5D95" w:rsidRDefault="007708DB" w:rsidP="00672E8A">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Absent</w:t>
            </w:r>
          </w:p>
        </w:tc>
      </w:tr>
      <w:tr w:rsidR="006721A0" w:rsidRPr="00264EA1" w:rsidTr="007708DB">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21A0" w:rsidRPr="00264EA1" w:rsidRDefault="006721A0" w:rsidP="00264EA1">
            <w:pPr>
              <w:spacing w:after="0" w:line="240" w:lineRule="auto"/>
              <w:rPr>
                <w:rFonts w:ascii="Calibri" w:eastAsia="Times New Roman" w:hAnsi="Calibri" w:cs="Times New Roman"/>
                <w:color w:val="000000"/>
              </w:rPr>
            </w:pPr>
            <w:r>
              <w:rPr>
                <w:rFonts w:ascii="Calibri" w:eastAsia="Times New Roman" w:hAnsi="Calibri" w:cs="Times New Roman"/>
                <w:color w:val="000000"/>
              </w:rPr>
              <w:t>Jill Santiago</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6721A0" w:rsidRPr="00264EA1" w:rsidRDefault="006721A0" w:rsidP="00264EA1">
            <w:pPr>
              <w:spacing w:after="0" w:line="240" w:lineRule="auto"/>
              <w:rPr>
                <w:rFonts w:ascii="Calibri" w:eastAsia="Times New Roman" w:hAnsi="Calibri" w:cs="Times New Roman"/>
                <w:color w:val="000000"/>
              </w:rPr>
            </w:pPr>
            <w:r>
              <w:rPr>
                <w:rFonts w:ascii="Calibri" w:eastAsia="Times New Roman" w:hAnsi="Calibri" w:cs="Times New Roman"/>
                <w:color w:val="000000"/>
              </w:rPr>
              <w:t>PA SOC Marketing</w:t>
            </w:r>
          </w:p>
        </w:tc>
        <w:tc>
          <w:tcPr>
            <w:tcW w:w="3700" w:type="dxa"/>
            <w:tcBorders>
              <w:top w:val="single" w:sz="4" w:space="0" w:color="auto"/>
              <w:left w:val="nil"/>
              <w:bottom w:val="single" w:sz="4" w:space="0" w:color="auto"/>
              <w:right w:val="single" w:sz="4" w:space="0" w:color="auto"/>
            </w:tcBorders>
            <w:shd w:val="clear" w:color="auto" w:fill="auto"/>
            <w:noWrap/>
            <w:vAlign w:val="bottom"/>
            <w:hideMark/>
          </w:tcPr>
          <w:p w:rsidR="006721A0" w:rsidRPr="00264EA1" w:rsidRDefault="00854CB7" w:rsidP="00264EA1">
            <w:pPr>
              <w:spacing w:after="0" w:line="240" w:lineRule="auto"/>
              <w:rPr>
                <w:rFonts w:ascii="Calibri" w:eastAsia="Times New Roman" w:hAnsi="Calibri" w:cs="Times New Roman"/>
                <w:color w:val="0000FF"/>
                <w:u w:val="single"/>
              </w:rPr>
            </w:pPr>
            <w:hyperlink r:id="rId25" w:history="1">
              <w:r w:rsidR="006721A0" w:rsidRPr="00C25A5B">
                <w:rPr>
                  <w:rStyle w:val="Hyperlink"/>
                </w:rPr>
                <w:t>pasocjill@gmail.com</w:t>
              </w:r>
            </w:hyperlink>
          </w:p>
        </w:tc>
        <w:tc>
          <w:tcPr>
            <w:tcW w:w="150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721A0" w:rsidRPr="00FE5D95" w:rsidRDefault="007708DB" w:rsidP="00672E8A">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Absent</w:t>
            </w:r>
          </w:p>
        </w:tc>
      </w:tr>
      <w:tr w:rsidR="006721A0" w:rsidRPr="00264EA1" w:rsidTr="006721A0">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21A0" w:rsidRDefault="006721A0" w:rsidP="00264EA1">
            <w:pPr>
              <w:spacing w:after="0" w:line="240" w:lineRule="auto"/>
              <w:rPr>
                <w:rFonts w:ascii="Calibri" w:eastAsia="Times New Roman" w:hAnsi="Calibri" w:cs="Times New Roman"/>
                <w:color w:val="000000"/>
              </w:rPr>
            </w:pPr>
            <w:r w:rsidRPr="00264EA1">
              <w:rPr>
                <w:rFonts w:ascii="Calibri" w:eastAsia="Times New Roman" w:hAnsi="Calibri" w:cs="Times New Roman"/>
                <w:color w:val="000000"/>
              </w:rPr>
              <w:t>Mark Durgin</w:t>
            </w:r>
          </w:p>
        </w:tc>
        <w:tc>
          <w:tcPr>
            <w:tcW w:w="2400" w:type="dxa"/>
            <w:tcBorders>
              <w:top w:val="single" w:sz="4" w:space="0" w:color="auto"/>
              <w:left w:val="nil"/>
              <w:bottom w:val="single" w:sz="4" w:space="0" w:color="auto"/>
              <w:right w:val="single" w:sz="4" w:space="0" w:color="auto"/>
            </w:tcBorders>
            <w:shd w:val="clear" w:color="auto" w:fill="auto"/>
            <w:noWrap/>
            <w:vAlign w:val="bottom"/>
          </w:tcPr>
          <w:p w:rsidR="006721A0" w:rsidRPr="00264EA1" w:rsidRDefault="006721A0" w:rsidP="00264EA1">
            <w:pPr>
              <w:spacing w:after="0" w:line="240" w:lineRule="auto"/>
              <w:rPr>
                <w:rFonts w:ascii="Calibri" w:eastAsia="Times New Roman" w:hAnsi="Calibri" w:cs="Times New Roman"/>
                <w:color w:val="000000"/>
              </w:rPr>
            </w:pPr>
            <w:r w:rsidRPr="00750986">
              <w:rPr>
                <w:rFonts w:ascii="Calibri" w:eastAsia="Times New Roman" w:hAnsi="Calibri" w:cs="Times New Roman"/>
                <w:color w:val="000000"/>
                <w:sz w:val="20"/>
              </w:rPr>
              <w:t>Director, SOC Partnership</w:t>
            </w:r>
          </w:p>
        </w:tc>
        <w:tc>
          <w:tcPr>
            <w:tcW w:w="3700" w:type="dxa"/>
            <w:tcBorders>
              <w:top w:val="single" w:sz="4" w:space="0" w:color="auto"/>
              <w:left w:val="nil"/>
              <w:bottom w:val="single" w:sz="4" w:space="0" w:color="auto"/>
              <w:right w:val="single" w:sz="4" w:space="0" w:color="auto"/>
            </w:tcBorders>
            <w:shd w:val="clear" w:color="auto" w:fill="auto"/>
            <w:noWrap/>
            <w:vAlign w:val="bottom"/>
          </w:tcPr>
          <w:p w:rsidR="006721A0" w:rsidRDefault="00854CB7" w:rsidP="00672E8A">
            <w:pPr>
              <w:spacing w:after="0" w:line="240" w:lineRule="auto"/>
            </w:pPr>
            <w:hyperlink r:id="rId26" w:history="1">
              <w:r w:rsidR="006721A0" w:rsidRPr="00264EA1">
                <w:rPr>
                  <w:rFonts w:ascii="Calibri" w:eastAsia="Times New Roman" w:hAnsi="Calibri" w:cs="Times New Roman"/>
                  <w:color w:val="0000FF"/>
                  <w:u w:val="single"/>
                </w:rPr>
                <w:t>MBDurgin@YorkCountyPA.gov</w:t>
              </w:r>
            </w:hyperlink>
          </w:p>
        </w:tc>
        <w:tc>
          <w:tcPr>
            <w:tcW w:w="1500" w:type="dxa"/>
            <w:tcBorders>
              <w:top w:val="single" w:sz="4" w:space="0" w:color="auto"/>
              <w:left w:val="nil"/>
              <w:bottom w:val="single" w:sz="4" w:space="0" w:color="auto"/>
              <w:right w:val="single" w:sz="4" w:space="0" w:color="auto"/>
            </w:tcBorders>
            <w:shd w:val="clear" w:color="auto" w:fill="00B050"/>
            <w:noWrap/>
            <w:vAlign w:val="center"/>
          </w:tcPr>
          <w:p w:rsidR="006721A0" w:rsidRPr="00FE5D95" w:rsidRDefault="006721A0" w:rsidP="00672E8A">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Present</w:t>
            </w:r>
          </w:p>
        </w:tc>
      </w:tr>
      <w:tr w:rsidR="006721A0" w:rsidRPr="00264EA1" w:rsidTr="006721A0">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21A0" w:rsidRDefault="00120B57" w:rsidP="00264EA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Anne </w:t>
            </w:r>
            <w:proofErr w:type="spellStart"/>
            <w:r>
              <w:rPr>
                <w:rFonts w:ascii="Calibri" w:eastAsia="Times New Roman" w:hAnsi="Calibri" w:cs="Times New Roman"/>
                <w:color w:val="000000"/>
              </w:rPr>
              <w:t>Katona</w:t>
            </w:r>
            <w:proofErr w:type="spellEnd"/>
            <w:r>
              <w:rPr>
                <w:rFonts w:ascii="Calibri" w:eastAsia="Times New Roman" w:hAnsi="Calibri" w:cs="Times New Roman"/>
                <w:color w:val="000000"/>
              </w:rPr>
              <w:t xml:space="preserve"> Linn</w:t>
            </w:r>
          </w:p>
        </w:tc>
        <w:tc>
          <w:tcPr>
            <w:tcW w:w="2400" w:type="dxa"/>
            <w:tcBorders>
              <w:top w:val="single" w:sz="4" w:space="0" w:color="auto"/>
              <w:left w:val="nil"/>
              <w:bottom w:val="single" w:sz="4" w:space="0" w:color="auto"/>
              <w:right w:val="single" w:sz="4" w:space="0" w:color="auto"/>
            </w:tcBorders>
            <w:shd w:val="clear" w:color="auto" w:fill="auto"/>
            <w:noWrap/>
            <w:vAlign w:val="bottom"/>
          </w:tcPr>
          <w:p w:rsidR="006721A0" w:rsidRDefault="00120B57" w:rsidP="00264EA1">
            <w:pPr>
              <w:spacing w:after="0" w:line="240" w:lineRule="auto"/>
              <w:rPr>
                <w:rFonts w:ascii="Calibri" w:eastAsia="Times New Roman" w:hAnsi="Calibri" w:cs="Times New Roman"/>
                <w:color w:val="000000"/>
              </w:rPr>
            </w:pPr>
            <w:r w:rsidRPr="00120B57">
              <w:rPr>
                <w:rFonts w:ascii="Calibri" w:eastAsia="Times New Roman" w:hAnsi="Calibri" w:cs="Times New Roman"/>
                <w:color w:val="000000"/>
                <w:sz w:val="16"/>
              </w:rPr>
              <w:t>Co-Director, SS/HS Partnership</w:t>
            </w:r>
          </w:p>
        </w:tc>
        <w:tc>
          <w:tcPr>
            <w:tcW w:w="3700" w:type="dxa"/>
            <w:tcBorders>
              <w:top w:val="single" w:sz="4" w:space="0" w:color="auto"/>
              <w:left w:val="nil"/>
              <w:bottom w:val="single" w:sz="4" w:space="0" w:color="auto"/>
              <w:right w:val="single" w:sz="4" w:space="0" w:color="auto"/>
            </w:tcBorders>
            <w:shd w:val="clear" w:color="auto" w:fill="auto"/>
            <w:noWrap/>
            <w:vAlign w:val="bottom"/>
          </w:tcPr>
          <w:p w:rsidR="006721A0" w:rsidRDefault="00854CB7" w:rsidP="00120B57">
            <w:pPr>
              <w:spacing w:after="0" w:line="240" w:lineRule="auto"/>
            </w:pPr>
            <w:hyperlink r:id="rId27" w:history="1">
              <w:r w:rsidR="00120B57" w:rsidRPr="00A96671">
                <w:rPr>
                  <w:rStyle w:val="Hyperlink"/>
                </w:rPr>
                <w:t>akatonalinn@gmail.com</w:t>
              </w:r>
            </w:hyperlink>
          </w:p>
        </w:tc>
        <w:tc>
          <w:tcPr>
            <w:tcW w:w="1500" w:type="dxa"/>
            <w:tcBorders>
              <w:top w:val="single" w:sz="4" w:space="0" w:color="auto"/>
              <w:left w:val="nil"/>
              <w:bottom w:val="single" w:sz="4" w:space="0" w:color="auto"/>
              <w:right w:val="single" w:sz="4" w:space="0" w:color="auto"/>
            </w:tcBorders>
            <w:shd w:val="clear" w:color="auto" w:fill="00B050"/>
            <w:noWrap/>
            <w:vAlign w:val="center"/>
          </w:tcPr>
          <w:p w:rsidR="006721A0" w:rsidRDefault="006721A0" w:rsidP="00672E8A">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 xml:space="preserve">Present </w:t>
            </w:r>
          </w:p>
        </w:tc>
      </w:tr>
      <w:tr w:rsidR="007708DB" w:rsidRPr="00264EA1" w:rsidTr="003368B8">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8DB" w:rsidRDefault="007708DB" w:rsidP="00264EA1">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Tita</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Atte</w:t>
            </w:r>
            <w:proofErr w:type="spellEnd"/>
          </w:p>
        </w:tc>
        <w:tc>
          <w:tcPr>
            <w:tcW w:w="2400" w:type="dxa"/>
            <w:tcBorders>
              <w:top w:val="single" w:sz="4" w:space="0" w:color="auto"/>
              <w:left w:val="nil"/>
              <w:bottom w:val="single" w:sz="4" w:space="0" w:color="auto"/>
              <w:right w:val="single" w:sz="4" w:space="0" w:color="auto"/>
            </w:tcBorders>
            <w:shd w:val="clear" w:color="auto" w:fill="auto"/>
            <w:noWrap/>
            <w:vAlign w:val="bottom"/>
          </w:tcPr>
          <w:p w:rsidR="007708DB" w:rsidRPr="00120B57" w:rsidRDefault="007708DB" w:rsidP="00264EA1">
            <w:pPr>
              <w:spacing w:after="0" w:line="240" w:lineRule="auto"/>
              <w:rPr>
                <w:rFonts w:ascii="Calibri" w:eastAsia="Times New Roman" w:hAnsi="Calibri" w:cs="Times New Roman"/>
                <w:color w:val="000000"/>
                <w:sz w:val="16"/>
              </w:rPr>
            </w:pPr>
            <w:r>
              <w:rPr>
                <w:rFonts w:ascii="Calibri" w:eastAsia="Times New Roman" w:hAnsi="Calibri" w:cs="Times New Roman"/>
                <w:color w:val="000000"/>
                <w:sz w:val="16"/>
              </w:rPr>
              <w:t>Lead Evaluator, GLSSP Grant</w:t>
            </w:r>
          </w:p>
        </w:tc>
        <w:tc>
          <w:tcPr>
            <w:tcW w:w="3700" w:type="dxa"/>
            <w:tcBorders>
              <w:top w:val="single" w:sz="4" w:space="0" w:color="auto"/>
              <w:left w:val="nil"/>
              <w:bottom w:val="single" w:sz="4" w:space="0" w:color="auto"/>
              <w:right w:val="single" w:sz="4" w:space="0" w:color="auto"/>
            </w:tcBorders>
            <w:shd w:val="clear" w:color="auto" w:fill="auto"/>
            <w:noWrap/>
            <w:vAlign w:val="bottom"/>
          </w:tcPr>
          <w:p w:rsidR="007708DB" w:rsidRDefault="00854CB7" w:rsidP="00120B57">
            <w:pPr>
              <w:spacing w:after="0" w:line="240" w:lineRule="auto"/>
            </w:pPr>
            <w:hyperlink r:id="rId28" w:history="1">
              <w:r w:rsidR="007708DB" w:rsidRPr="009E021D">
                <w:rPr>
                  <w:rStyle w:val="Hyperlink"/>
                </w:rPr>
                <w:t>Ta63@drexel.edu</w:t>
              </w:r>
            </w:hyperlink>
            <w:r w:rsidR="007708DB">
              <w:t xml:space="preserve"> </w:t>
            </w:r>
          </w:p>
        </w:tc>
        <w:tc>
          <w:tcPr>
            <w:tcW w:w="1500" w:type="dxa"/>
            <w:tcBorders>
              <w:top w:val="single" w:sz="4" w:space="0" w:color="auto"/>
              <w:left w:val="nil"/>
              <w:bottom w:val="single" w:sz="4" w:space="0" w:color="auto"/>
              <w:right w:val="single" w:sz="4" w:space="0" w:color="auto"/>
            </w:tcBorders>
            <w:shd w:val="clear" w:color="auto" w:fill="00B050"/>
            <w:noWrap/>
            <w:vAlign w:val="center"/>
          </w:tcPr>
          <w:p w:rsidR="007708DB" w:rsidRDefault="003368B8" w:rsidP="00672E8A">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Present</w:t>
            </w:r>
          </w:p>
        </w:tc>
      </w:tr>
      <w:tr w:rsidR="007708DB" w:rsidRPr="00264EA1" w:rsidTr="006721A0">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08DB" w:rsidRDefault="006413A7" w:rsidP="00264EA1">
            <w:pPr>
              <w:spacing w:after="0" w:line="240" w:lineRule="auto"/>
              <w:rPr>
                <w:rFonts w:ascii="Calibri" w:eastAsia="Times New Roman" w:hAnsi="Calibri" w:cs="Times New Roman"/>
                <w:color w:val="000000"/>
              </w:rPr>
            </w:pPr>
            <w:r>
              <w:rPr>
                <w:rFonts w:ascii="Calibri" w:eastAsia="Times New Roman" w:hAnsi="Calibri" w:cs="Times New Roman"/>
                <w:color w:val="000000"/>
              </w:rPr>
              <w:t>Deana Moerer</w:t>
            </w:r>
          </w:p>
        </w:tc>
        <w:tc>
          <w:tcPr>
            <w:tcW w:w="2400" w:type="dxa"/>
            <w:tcBorders>
              <w:top w:val="single" w:sz="4" w:space="0" w:color="auto"/>
              <w:left w:val="nil"/>
              <w:bottom w:val="single" w:sz="4" w:space="0" w:color="auto"/>
              <w:right w:val="single" w:sz="4" w:space="0" w:color="auto"/>
            </w:tcBorders>
            <w:shd w:val="clear" w:color="auto" w:fill="auto"/>
            <w:noWrap/>
            <w:vAlign w:val="bottom"/>
          </w:tcPr>
          <w:p w:rsidR="007708DB" w:rsidRPr="00120B57" w:rsidRDefault="006413A7" w:rsidP="007708DB">
            <w:pPr>
              <w:spacing w:after="0" w:line="240" w:lineRule="auto"/>
              <w:jc w:val="center"/>
              <w:rPr>
                <w:rFonts w:ascii="Calibri" w:eastAsia="Times New Roman" w:hAnsi="Calibri" w:cs="Times New Roman"/>
                <w:color w:val="000000"/>
                <w:sz w:val="16"/>
              </w:rPr>
            </w:pPr>
            <w:r w:rsidRPr="00120B57">
              <w:rPr>
                <w:rFonts w:ascii="Calibri" w:eastAsia="Times New Roman" w:hAnsi="Calibri" w:cs="Times New Roman"/>
                <w:color w:val="000000"/>
                <w:sz w:val="16"/>
              </w:rPr>
              <w:t>Co-Director, SS/HS Partnership</w:t>
            </w:r>
          </w:p>
        </w:tc>
        <w:tc>
          <w:tcPr>
            <w:tcW w:w="3700" w:type="dxa"/>
            <w:tcBorders>
              <w:top w:val="single" w:sz="4" w:space="0" w:color="auto"/>
              <w:left w:val="nil"/>
              <w:bottom w:val="single" w:sz="4" w:space="0" w:color="auto"/>
              <w:right w:val="single" w:sz="4" w:space="0" w:color="auto"/>
            </w:tcBorders>
            <w:shd w:val="clear" w:color="auto" w:fill="auto"/>
            <w:noWrap/>
            <w:vAlign w:val="bottom"/>
          </w:tcPr>
          <w:p w:rsidR="007708DB" w:rsidRDefault="00854CB7" w:rsidP="006413A7">
            <w:pPr>
              <w:spacing w:after="0" w:line="240" w:lineRule="auto"/>
            </w:pPr>
            <w:hyperlink r:id="rId29" w:history="1">
              <w:r w:rsidR="006413A7" w:rsidRPr="00A52FB6">
                <w:rPr>
                  <w:rStyle w:val="Hyperlink"/>
                </w:rPr>
                <w:t>dmoerer@yapinc.org</w:t>
              </w:r>
            </w:hyperlink>
            <w:r w:rsidR="006413A7">
              <w:t xml:space="preserve"> </w:t>
            </w:r>
          </w:p>
        </w:tc>
        <w:tc>
          <w:tcPr>
            <w:tcW w:w="1500" w:type="dxa"/>
            <w:tcBorders>
              <w:top w:val="single" w:sz="4" w:space="0" w:color="auto"/>
              <w:left w:val="nil"/>
              <w:bottom w:val="single" w:sz="4" w:space="0" w:color="auto"/>
              <w:right w:val="single" w:sz="4" w:space="0" w:color="auto"/>
            </w:tcBorders>
            <w:shd w:val="clear" w:color="auto" w:fill="00B050"/>
            <w:noWrap/>
            <w:vAlign w:val="center"/>
          </w:tcPr>
          <w:p w:rsidR="007708DB" w:rsidRDefault="007708DB" w:rsidP="00672E8A">
            <w:pPr>
              <w:spacing w:after="0" w:line="24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Present</w:t>
            </w:r>
          </w:p>
        </w:tc>
      </w:tr>
    </w:tbl>
    <w:p w:rsidR="00264EA1" w:rsidRDefault="00264EA1" w:rsidP="00264EA1">
      <w:r>
        <w:br/>
        <w:t>Standing Meeting will be the 2</w:t>
      </w:r>
      <w:r w:rsidRPr="00264EA1">
        <w:rPr>
          <w:vertAlign w:val="superscript"/>
        </w:rPr>
        <w:t>nd</w:t>
      </w:r>
      <w:r>
        <w:t xml:space="preserve"> Thursday of the month from 9:00</w:t>
      </w:r>
      <w:r w:rsidR="00906D5F">
        <w:t xml:space="preserve"> AM</w:t>
      </w:r>
      <w:r>
        <w:t xml:space="preserve"> to 10:30</w:t>
      </w:r>
      <w:r w:rsidR="00906D5F">
        <w:t xml:space="preserve"> AM</w:t>
      </w:r>
      <w:r>
        <w:t xml:space="preserve">. </w:t>
      </w:r>
    </w:p>
    <w:p w:rsidR="005F21F5" w:rsidRDefault="006721A0" w:rsidP="006413A7">
      <w:pPr>
        <w:pStyle w:val="ListParagraph"/>
        <w:numPr>
          <w:ilvl w:val="0"/>
          <w:numId w:val="1"/>
        </w:numPr>
        <w:spacing w:after="0" w:line="240" w:lineRule="auto"/>
        <w:contextualSpacing w:val="0"/>
        <w:rPr>
          <w:rFonts w:ascii="Calibri" w:hAnsi="Calibri"/>
        </w:rPr>
      </w:pPr>
      <w:r>
        <w:rPr>
          <w:rFonts w:ascii="Calibri" w:hAnsi="Calibri"/>
        </w:rPr>
        <w:t>At 9:0</w:t>
      </w:r>
      <w:r w:rsidR="006413A7">
        <w:rPr>
          <w:rFonts w:ascii="Calibri" w:hAnsi="Calibri"/>
        </w:rPr>
        <w:t>1</w:t>
      </w:r>
      <w:r>
        <w:rPr>
          <w:rFonts w:ascii="Calibri" w:hAnsi="Calibri"/>
        </w:rPr>
        <w:t xml:space="preserve">am, </w:t>
      </w:r>
      <w:r w:rsidR="007708DB">
        <w:rPr>
          <w:rFonts w:ascii="Calibri" w:hAnsi="Calibri"/>
        </w:rPr>
        <w:t xml:space="preserve">Monica welcomed everyone to the call. </w:t>
      </w:r>
    </w:p>
    <w:p w:rsidR="006413A7" w:rsidRDefault="006413A7" w:rsidP="006413A7">
      <w:pPr>
        <w:pStyle w:val="ListParagraph"/>
        <w:numPr>
          <w:ilvl w:val="1"/>
          <w:numId w:val="1"/>
        </w:numPr>
        <w:spacing w:after="0" w:line="240" w:lineRule="auto"/>
        <w:contextualSpacing w:val="0"/>
        <w:rPr>
          <w:rFonts w:ascii="Calibri" w:hAnsi="Calibri"/>
        </w:rPr>
      </w:pPr>
      <w:r>
        <w:rPr>
          <w:rFonts w:ascii="Calibri" w:hAnsi="Calibri"/>
        </w:rPr>
        <w:t xml:space="preserve">Subcommittee members expressed celebrations of positive things happening in their lives. </w:t>
      </w:r>
    </w:p>
    <w:p w:rsidR="006413A7" w:rsidRPr="006413A7" w:rsidRDefault="006413A7" w:rsidP="006413A7">
      <w:pPr>
        <w:pStyle w:val="ListParagraph"/>
        <w:numPr>
          <w:ilvl w:val="1"/>
          <w:numId w:val="1"/>
        </w:numPr>
        <w:spacing w:after="0" w:line="240" w:lineRule="auto"/>
        <w:contextualSpacing w:val="0"/>
        <w:rPr>
          <w:rFonts w:ascii="Calibri" w:hAnsi="Calibri"/>
        </w:rPr>
      </w:pPr>
      <w:r>
        <w:rPr>
          <w:rFonts w:ascii="Calibri" w:hAnsi="Calibri"/>
        </w:rPr>
        <w:t>Subcommittee members shared upcoming conferences and trainings.</w:t>
      </w:r>
    </w:p>
    <w:p w:rsidR="005F21F5" w:rsidRDefault="006413A7" w:rsidP="005F21F5">
      <w:pPr>
        <w:pStyle w:val="ListParagraph"/>
        <w:numPr>
          <w:ilvl w:val="0"/>
          <w:numId w:val="1"/>
        </w:numPr>
        <w:spacing w:after="0" w:line="240" w:lineRule="auto"/>
        <w:contextualSpacing w:val="0"/>
        <w:rPr>
          <w:rFonts w:ascii="Calibri" w:hAnsi="Calibri"/>
        </w:rPr>
      </w:pPr>
      <w:r>
        <w:rPr>
          <w:rFonts w:ascii="Calibri" w:hAnsi="Calibri"/>
        </w:rPr>
        <w:t>Monica gave a brief update on the County Assessment.</w:t>
      </w:r>
    </w:p>
    <w:p w:rsidR="006413A7" w:rsidRDefault="006413A7" w:rsidP="006413A7">
      <w:pPr>
        <w:pStyle w:val="ListParagraph"/>
        <w:numPr>
          <w:ilvl w:val="1"/>
          <w:numId w:val="1"/>
        </w:numPr>
        <w:spacing w:after="0" w:line="240" w:lineRule="auto"/>
        <w:contextualSpacing w:val="0"/>
        <w:rPr>
          <w:rFonts w:ascii="Calibri" w:hAnsi="Calibri"/>
        </w:rPr>
      </w:pPr>
      <w:r>
        <w:rPr>
          <w:rFonts w:ascii="Calibri" w:hAnsi="Calibri"/>
        </w:rPr>
        <w:t>So far the County Assessment has been taken by 10 family members, 2 youth, and 116 system partners.</w:t>
      </w:r>
    </w:p>
    <w:p w:rsidR="006413A7" w:rsidRDefault="006413A7" w:rsidP="006413A7">
      <w:pPr>
        <w:pStyle w:val="ListParagraph"/>
        <w:numPr>
          <w:ilvl w:val="1"/>
          <w:numId w:val="1"/>
        </w:numPr>
        <w:spacing w:after="0" w:line="240" w:lineRule="auto"/>
        <w:contextualSpacing w:val="0"/>
        <w:rPr>
          <w:rFonts w:ascii="Calibri" w:hAnsi="Calibri"/>
        </w:rPr>
      </w:pPr>
      <w:r>
        <w:rPr>
          <w:rFonts w:ascii="Calibri" w:hAnsi="Calibri"/>
        </w:rPr>
        <w:lastRenderedPageBreak/>
        <w:t xml:space="preserve">Subcommittee members were encouraged to continue sharing the assessment, especially with youth and families. </w:t>
      </w:r>
    </w:p>
    <w:p w:rsidR="00854CB7" w:rsidRDefault="00854CB7" w:rsidP="00854CB7">
      <w:pPr>
        <w:pStyle w:val="ListParagraph"/>
        <w:numPr>
          <w:ilvl w:val="1"/>
          <w:numId w:val="1"/>
        </w:numPr>
        <w:spacing w:after="0" w:line="240" w:lineRule="auto"/>
        <w:contextualSpacing w:val="0"/>
        <w:rPr>
          <w:rFonts w:ascii="Calibri" w:hAnsi="Calibri"/>
        </w:rPr>
      </w:pPr>
      <w:hyperlink r:id="rId30" w:history="1">
        <w:r w:rsidRPr="00213F4E">
          <w:rPr>
            <w:rStyle w:val="Hyperlink"/>
            <w:rFonts w:ascii="Calibri" w:hAnsi="Calibri"/>
          </w:rPr>
          <w:t>http://www.pasocpartnership.org/evaluation/2017-county-assessment</w:t>
        </w:r>
      </w:hyperlink>
    </w:p>
    <w:p w:rsidR="00854CB7" w:rsidRDefault="00854CB7" w:rsidP="00854CB7">
      <w:pPr>
        <w:pStyle w:val="ListParagraph"/>
        <w:numPr>
          <w:ilvl w:val="2"/>
          <w:numId w:val="1"/>
        </w:numPr>
        <w:spacing w:after="0" w:line="240" w:lineRule="auto"/>
        <w:contextualSpacing w:val="0"/>
        <w:rPr>
          <w:rFonts w:ascii="Calibri" w:hAnsi="Calibri"/>
        </w:rPr>
      </w:pPr>
      <w:r>
        <w:rPr>
          <w:rFonts w:ascii="Calibri" w:hAnsi="Calibri"/>
        </w:rPr>
        <w:t>The website has all of the information and links to the online survey as well as the paper forms that can be printed (English or Spanish)</w:t>
      </w:r>
    </w:p>
    <w:p w:rsidR="00854CB7" w:rsidRPr="00854CB7" w:rsidRDefault="00854CB7" w:rsidP="00854CB7">
      <w:pPr>
        <w:pStyle w:val="ListParagraph"/>
        <w:numPr>
          <w:ilvl w:val="1"/>
          <w:numId w:val="1"/>
        </w:numPr>
        <w:spacing w:after="0" w:line="240" w:lineRule="auto"/>
        <w:contextualSpacing w:val="0"/>
        <w:rPr>
          <w:rFonts w:ascii="Calibri" w:hAnsi="Calibri"/>
        </w:rPr>
      </w:pPr>
      <w:hyperlink r:id="rId31" w:history="1">
        <w:r w:rsidRPr="00213F4E">
          <w:rPr>
            <w:rStyle w:val="Hyperlink"/>
            <w:rFonts w:ascii="Calibri" w:hAnsi="Calibri"/>
          </w:rPr>
          <w:t>https://www.surveymonkey.com/r/pa-cpa-2017</w:t>
        </w:r>
      </w:hyperlink>
      <w:r>
        <w:rPr>
          <w:rFonts w:ascii="Calibri" w:hAnsi="Calibri"/>
        </w:rPr>
        <w:t xml:space="preserve"> - this is the direct link to the survey</w:t>
      </w:r>
      <w:bookmarkStart w:id="0" w:name="_GoBack"/>
      <w:bookmarkEnd w:id="0"/>
    </w:p>
    <w:p w:rsidR="005F21F5" w:rsidRDefault="006413A7" w:rsidP="006413A7">
      <w:pPr>
        <w:pStyle w:val="ListParagraph"/>
        <w:numPr>
          <w:ilvl w:val="0"/>
          <w:numId w:val="1"/>
        </w:numPr>
        <w:spacing w:after="0" w:line="240" w:lineRule="auto"/>
        <w:contextualSpacing w:val="0"/>
        <w:rPr>
          <w:rFonts w:ascii="Calibri" w:hAnsi="Calibri"/>
        </w:rPr>
      </w:pPr>
      <w:r>
        <w:rPr>
          <w:rFonts w:ascii="Calibri" w:hAnsi="Calibri"/>
        </w:rPr>
        <w:t>Mark discussed upcoming plans for Mental Health Awareness Day</w:t>
      </w:r>
    </w:p>
    <w:p w:rsidR="006413A7" w:rsidRDefault="006413A7" w:rsidP="006413A7">
      <w:pPr>
        <w:pStyle w:val="ListParagraph"/>
        <w:numPr>
          <w:ilvl w:val="1"/>
          <w:numId w:val="1"/>
        </w:numPr>
        <w:spacing w:after="0" w:line="240" w:lineRule="auto"/>
        <w:contextualSpacing w:val="0"/>
        <w:rPr>
          <w:rFonts w:ascii="Calibri" w:hAnsi="Calibri"/>
        </w:rPr>
      </w:pPr>
      <w:r>
        <w:rPr>
          <w:rFonts w:ascii="Calibri" w:hAnsi="Calibri"/>
        </w:rPr>
        <w:t>On May 3</w:t>
      </w:r>
      <w:r w:rsidRPr="006413A7">
        <w:rPr>
          <w:rFonts w:ascii="Calibri" w:hAnsi="Calibri"/>
          <w:vertAlign w:val="superscript"/>
        </w:rPr>
        <w:t>rd</w:t>
      </w:r>
      <w:r>
        <w:rPr>
          <w:rFonts w:ascii="Calibri" w:hAnsi="Calibri"/>
        </w:rPr>
        <w:t xml:space="preserve"> from 10am – 2pm, there will be a celebration of Mental Health Awareness at Strawberry Square</w:t>
      </w:r>
    </w:p>
    <w:p w:rsidR="00C91594" w:rsidRDefault="006413A7" w:rsidP="001B2FFA">
      <w:pPr>
        <w:pStyle w:val="ListParagraph"/>
        <w:numPr>
          <w:ilvl w:val="1"/>
          <w:numId w:val="1"/>
        </w:numPr>
        <w:spacing w:after="0" w:line="240" w:lineRule="auto"/>
        <w:contextualSpacing w:val="0"/>
        <w:rPr>
          <w:rFonts w:ascii="Calibri" w:hAnsi="Calibri"/>
        </w:rPr>
      </w:pPr>
      <w:r>
        <w:rPr>
          <w:rFonts w:ascii="Calibri" w:hAnsi="Calibri"/>
        </w:rPr>
        <w:t>Alex shared that on May 18, Allegheny Health Choices, Community Care Behavioral Health, Allegheny Coun</w:t>
      </w:r>
      <w:r w:rsidR="00C91594">
        <w:rPr>
          <w:rFonts w:ascii="Calibri" w:hAnsi="Calibri"/>
        </w:rPr>
        <w:t>ty Department of Human Services, and Western Psychiatric Institute and Clinic of UPMC will come together to host the 17</w:t>
      </w:r>
      <w:r w:rsidR="00C91594" w:rsidRPr="00C91594">
        <w:rPr>
          <w:rFonts w:ascii="Calibri" w:hAnsi="Calibri"/>
          <w:vertAlign w:val="superscript"/>
        </w:rPr>
        <w:t>th</w:t>
      </w:r>
      <w:r w:rsidR="00C91594">
        <w:rPr>
          <w:rFonts w:ascii="Calibri" w:hAnsi="Calibri"/>
        </w:rPr>
        <w:t xml:space="preserve"> Annual Day of ‘Self’ Discovery in Pittsburgh. </w:t>
      </w:r>
    </w:p>
    <w:p w:rsidR="00C91594" w:rsidRDefault="00C91594" w:rsidP="00C91594">
      <w:pPr>
        <w:pStyle w:val="ListParagraph"/>
        <w:numPr>
          <w:ilvl w:val="2"/>
          <w:numId w:val="1"/>
        </w:numPr>
        <w:spacing w:after="0" w:line="240" w:lineRule="auto"/>
        <w:contextualSpacing w:val="0"/>
        <w:rPr>
          <w:rFonts w:ascii="Calibri" w:hAnsi="Calibri"/>
        </w:rPr>
      </w:pPr>
      <w:r>
        <w:rPr>
          <w:rFonts w:ascii="Calibri" w:hAnsi="Calibri"/>
        </w:rPr>
        <w:t xml:space="preserve">This year, the Day of ‘Self’ Discovery will be celebrated throughout the city with a formal proclamation from the Pittsburgh City Council. </w:t>
      </w:r>
    </w:p>
    <w:p w:rsidR="00C91594" w:rsidRDefault="00C91594" w:rsidP="00C91594">
      <w:pPr>
        <w:pStyle w:val="ListParagraph"/>
        <w:numPr>
          <w:ilvl w:val="0"/>
          <w:numId w:val="1"/>
        </w:numPr>
        <w:spacing w:after="0" w:line="240" w:lineRule="auto"/>
        <w:contextualSpacing w:val="0"/>
        <w:rPr>
          <w:rFonts w:ascii="Calibri" w:hAnsi="Calibri"/>
        </w:rPr>
      </w:pPr>
      <w:r>
        <w:rPr>
          <w:rFonts w:ascii="Calibri" w:hAnsi="Calibri"/>
        </w:rPr>
        <w:t xml:space="preserve">Monica welcomed </w:t>
      </w:r>
      <w:r w:rsidR="00223FB6">
        <w:rPr>
          <w:rFonts w:ascii="Calibri" w:hAnsi="Calibri"/>
        </w:rPr>
        <w:t xml:space="preserve">Anne </w:t>
      </w:r>
      <w:proofErr w:type="spellStart"/>
      <w:r w:rsidR="00223FB6">
        <w:rPr>
          <w:rFonts w:ascii="Calibri" w:hAnsi="Calibri"/>
        </w:rPr>
        <w:t>Katona</w:t>
      </w:r>
      <w:proofErr w:type="spellEnd"/>
      <w:r w:rsidR="00223FB6">
        <w:rPr>
          <w:rFonts w:ascii="Calibri" w:hAnsi="Calibri"/>
        </w:rPr>
        <w:t xml:space="preserve"> </w:t>
      </w:r>
      <w:r>
        <w:rPr>
          <w:rFonts w:ascii="Calibri" w:hAnsi="Calibri"/>
        </w:rPr>
        <w:t xml:space="preserve">Linn and Deanna Moerer, the Co-Directors of the Safe School/Healthy Students Partnership. </w:t>
      </w:r>
    </w:p>
    <w:p w:rsidR="00906818" w:rsidRDefault="00C91594" w:rsidP="00C91594">
      <w:pPr>
        <w:pStyle w:val="ListParagraph"/>
        <w:numPr>
          <w:ilvl w:val="1"/>
          <w:numId w:val="1"/>
        </w:numPr>
        <w:spacing w:after="0" w:line="240" w:lineRule="auto"/>
        <w:contextualSpacing w:val="0"/>
        <w:rPr>
          <w:rFonts w:ascii="Calibri" w:hAnsi="Calibri"/>
        </w:rPr>
      </w:pPr>
      <w:r>
        <w:rPr>
          <w:rFonts w:ascii="Calibri" w:hAnsi="Calibri"/>
        </w:rPr>
        <w:t xml:space="preserve">Anne and Deanna provided an overview of the work being done and data being collected by </w:t>
      </w:r>
      <w:r w:rsidR="00906818">
        <w:rPr>
          <w:rFonts w:ascii="Calibri" w:hAnsi="Calibri"/>
        </w:rPr>
        <w:t xml:space="preserve">the Safe Schools/Healthy Students. </w:t>
      </w:r>
    </w:p>
    <w:p w:rsidR="00906818" w:rsidRDefault="00906818" w:rsidP="00906818">
      <w:pPr>
        <w:pStyle w:val="ListParagraph"/>
        <w:numPr>
          <w:ilvl w:val="2"/>
          <w:numId w:val="1"/>
        </w:numPr>
        <w:spacing w:after="0" w:line="240" w:lineRule="auto"/>
        <w:contextualSpacing w:val="0"/>
        <w:rPr>
          <w:rFonts w:ascii="Calibri" w:hAnsi="Calibri"/>
        </w:rPr>
      </w:pPr>
      <w:r>
        <w:rPr>
          <w:rFonts w:ascii="Calibri" w:hAnsi="Calibri"/>
        </w:rPr>
        <w:t xml:space="preserve">Their presentation is attached. </w:t>
      </w:r>
    </w:p>
    <w:p w:rsidR="001B2FFA" w:rsidRDefault="00906818" w:rsidP="00906818">
      <w:pPr>
        <w:pStyle w:val="ListParagraph"/>
        <w:numPr>
          <w:ilvl w:val="0"/>
          <w:numId w:val="1"/>
        </w:numPr>
        <w:spacing w:after="0" w:line="240" w:lineRule="auto"/>
        <w:contextualSpacing w:val="0"/>
        <w:rPr>
          <w:rFonts w:ascii="Calibri" w:hAnsi="Calibri"/>
        </w:rPr>
      </w:pPr>
      <w:r>
        <w:rPr>
          <w:rFonts w:ascii="Calibri" w:hAnsi="Calibri"/>
        </w:rPr>
        <w:t>Monica transitioned to discuss the High Fidelity Wraparound</w:t>
      </w:r>
      <w:r w:rsidR="001B2FFA">
        <w:rPr>
          <w:rFonts w:ascii="Calibri" w:hAnsi="Calibri"/>
        </w:rPr>
        <w:t xml:space="preserve"> </w:t>
      </w:r>
      <w:r>
        <w:rPr>
          <w:rFonts w:ascii="Calibri" w:hAnsi="Calibri"/>
        </w:rPr>
        <w:t>outcomes and dashboards.</w:t>
      </w:r>
    </w:p>
    <w:p w:rsidR="00906818" w:rsidRDefault="00906818" w:rsidP="00906818">
      <w:pPr>
        <w:pStyle w:val="ListParagraph"/>
        <w:numPr>
          <w:ilvl w:val="1"/>
          <w:numId w:val="1"/>
        </w:numPr>
        <w:spacing w:after="0" w:line="240" w:lineRule="auto"/>
        <w:contextualSpacing w:val="0"/>
        <w:rPr>
          <w:rFonts w:ascii="Calibri" w:hAnsi="Calibri"/>
        </w:rPr>
      </w:pPr>
      <w:r>
        <w:rPr>
          <w:rFonts w:ascii="Calibri" w:hAnsi="Calibri"/>
        </w:rPr>
        <w:t xml:space="preserve">The data shows that the use behavioral health services </w:t>
      </w:r>
      <w:r w:rsidR="00E9331E">
        <w:rPr>
          <w:rFonts w:ascii="Calibri" w:hAnsi="Calibri"/>
        </w:rPr>
        <w:t>goes down as an impact of HFW.</w:t>
      </w:r>
    </w:p>
    <w:p w:rsidR="00E9331E" w:rsidRDefault="00E9331E" w:rsidP="00E9331E">
      <w:pPr>
        <w:pStyle w:val="ListParagraph"/>
        <w:numPr>
          <w:ilvl w:val="2"/>
          <w:numId w:val="1"/>
        </w:numPr>
        <w:spacing w:after="0" w:line="240" w:lineRule="auto"/>
        <w:contextualSpacing w:val="0"/>
        <w:rPr>
          <w:rFonts w:ascii="Calibri" w:hAnsi="Calibri"/>
        </w:rPr>
      </w:pPr>
      <w:r>
        <w:rPr>
          <w:rFonts w:ascii="Calibri" w:hAnsi="Calibri"/>
        </w:rPr>
        <w:t xml:space="preserve">Much more difficult to see this positive impact across other systems. </w:t>
      </w:r>
    </w:p>
    <w:p w:rsidR="00E9331E" w:rsidRDefault="00E9331E" w:rsidP="00E9331E">
      <w:pPr>
        <w:pStyle w:val="ListParagraph"/>
        <w:numPr>
          <w:ilvl w:val="1"/>
          <w:numId w:val="1"/>
        </w:numPr>
        <w:spacing w:after="0" w:line="240" w:lineRule="auto"/>
        <w:contextualSpacing w:val="0"/>
        <w:rPr>
          <w:rFonts w:ascii="Calibri" w:hAnsi="Calibri"/>
        </w:rPr>
      </w:pPr>
      <w:r>
        <w:rPr>
          <w:rFonts w:ascii="Calibri" w:hAnsi="Calibri"/>
        </w:rPr>
        <w:t xml:space="preserve">Monica requested the subcommittee develop guidelines on to show and discuss the data being produced. </w:t>
      </w:r>
    </w:p>
    <w:p w:rsidR="00E9331E" w:rsidRDefault="00E9331E" w:rsidP="00E9331E">
      <w:pPr>
        <w:pStyle w:val="ListParagraph"/>
        <w:numPr>
          <w:ilvl w:val="1"/>
          <w:numId w:val="1"/>
        </w:numPr>
        <w:spacing w:after="0" w:line="240" w:lineRule="auto"/>
        <w:contextualSpacing w:val="0"/>
        <w:rPr>
          <w:rFonts w:ascii="Calibri" w:hAnsi="Calibri"/>
        </w:rPr>
      </w:pPr>
      <w:r>
        <w:rPr>
          <w:rFonts w:ascii="Calibri" w:hAnsi="Calibri"/>
        </w:rPr>
        <w:t xml:space="preserve">Dan discussed how HFW is a model and that model should be able to be used to make hypothesis about impact. </w:t>
      </w:r>
    </w:p>
    <w:p w:rsidR="00E9331E" w:rsidRDefault="00E9331E" w:rsidP="00E9331E">
      <w:pPr>
        <w:pStyle w:val="ListParagraph"/>
        <w:numPr>
          <w:ilvl w:val="2"/>
          <w:numId w:val="1"/>
        </w:numPr>
        <w:spacing w:after="0" w:line="240" w:lineRule="auto"/>
        <w:contextualSpacing w:val="0"/>
        <w:rPr>
          <w:rFonts w:ascii="Calibri" w:hAnsi="Calibri"/>
        </w:rPr>
      </w:pPr>
      <w:r>
        <w:rPr>
          <w:rFonts w:ascii="Calibri" w:hAnsi="Calibri"/>
        </w:rPr>
        <w:t>Discussed how Delawa</w:t>
      </w:r>
      <w:r w:rsidR="00223FB6">
        <w:rPr>
          <w:rFonts w:ascii="Calibri" w:hAnsi="Calibri"/>
        </w:rPr>
        <w:t xml:space="preserve">re County </w:t>
      </w:r>
      <w:r>
        <w:rPr>
          <w:rFonts w:ascii="Calibri" w:hAnsi="Calibri"/>
        </w:rPr>
        <w:t>used the data to bolster the</w:t>
      </w:r>
      <w:r w:rsidR="00223FB6">
        <w:rPr>
          <w:rFonts w:ascii="Calibri" w:hAnsi="Calibri"/>
        </w:rPr>
        <w:t xml:space="preserve"> services for</w:t>
      </w:r>
      <w:r>
        <w:rPr>
          <w:rFonts w:ascii="Calibri" w:hAnsi="Calibri"/>
        </w:rPr>
        <w:t xml:space="preserve"> individuals they work with, citing the work done around Natural and Community Supports. </w:t>
      </w:r>
    </w:p>
    <w:p w:rsidR="00E9331E" w:rsidRDefault="00E9331E" w:rsidP="00E9331E">
      <w:pPr>
        <w:pStyle w:val="ListParagraph"/>
        <w:numPr>
          <w:ilvl w:val="1"/>
          <w:numId w:val="1"/>
        </w:numPr>
        <w:spacing w:after="0" w:line="240" w:lineRule="auto"/>
        <w:contextualSpacing w:val="0"/>
        <w:rPr>
          <w:rFonts w:ascii="Calibri" w:hAnsi="Calibri"/>
        </w:rPr>
      </w:pPr>
      <w:r>
        <w:rPr>
          <w:rFonts w:ascii="Calibri" w:hAnsi="Calibri"/>
        </w:rPr>
        <w:t xml:space="preserve">General consensus that it would be beneficial to identify concerns highlighted in the data, find the strongest players around those identified areas, and develop plans to replicate those processes to strengthen outcomes. </w:t>
      </w:r>
    </w:p>
    <w:p w:rsidR="00E9331E" w:rsidRDefault="00E9331E" w:rsidP="00E9331E">
      <w:pPr>
        <w:pStyle w:val="ListParagraph"/>
        <w:numPr>
          <w:ilvl w:val="1"/>
          <w:numId w:val="1"/>
        </w:numPr>
        <w:spacing w:after="0" w:line="240" w:lineRule="auto"/>
        <w:contextualSpacing w:val="0"/>
        <w:rPr>
          <w:rFonts w:ascii="Calibri" w:hAnsi="Calibri"/>
        </w:rPr>
      </w:pPr>
      <w:r>
        <w:rPr>
          <w:rFonts w:ascii="Calibri" w:hAnsi="Calibri"/>
        </w:rPr>
        <w:t>New dashboards for HFW will roll out next</w:t>
      </w:r>
      <w:r w:rsidR="00223FB6">
        <w:rPr>
          <w:rFonts w:ascii="Calibri" w:hAnsi="Calibri"/>
        </w:rPr>
        <w:t xml:space="preserve"> week</w:t>
      </w:r>
      <w:r>
        <w:rPr>
          <w:rFonts w:ascii="Calibri" w:hAnsi="Calibri"/>
        </w:rPr>
        <w:t xml:space="preserve">. </w:t>
      </w:r>
    </w:p>
    <w:p w:rsidR="00E9331E" w:rsidRDefault="00E9331E" w:rsidP="00E9331E">
      <w:pPr>
        <w:pStyle w:val="ListParagraph"/>
        <w:numPr>
          <w:ilvl w:val="0"/>
          <w:numId w:val="1"/>
        </w:numPr>
        <w:spacing w:after="0" w:line="240" w:lineRule="auto"/>
        <w:contextualSpacing w:val="0"/>
        <w:rPr>
          <w:rFonts w:ascii="Calibri" w:hAnsi="Calibri"/>
        </w:rPr>
      </w:pPr>
      <w:r>
        <w:rPr>
          <w:rFonts w:ascii="Calibri" w:hAnsi="Calibri"/>
        </w:rPr>
        <w:t>Monica adjourned the meeting at 10:28am.</w:t>
      </w:r>
    </w:p>
    <w:p w:rsidR="00E9331E" w:rsidRPr="00E9331E" w:rsidRDefault="00E9331E" w:rsidP="00E9331E">
      <w:pPr>
        <w:pStyle w:val="ListParagraph"/>
        <w:numPr>
          <w:ilvl w:val="1"/>
          <w:numId w:val="1"/>
        </w:numPr>
        <w:spacing w:after="0" w:line="240" w:lineRule="auto"/>
        <w:contextualSpacing w:val="0"/>
        <w:rPr>
          <w:rFonts w:ascii="Calibri" w:hAnsi="Calibri"/>
        </w:rPr>
      </w:pPr>
      <w:r>
        <w:rPr>
          <w:rFonts w:ascii="Calibri" w:hAnsi="Calibri"/>
        </w:rPr>
        <w:t>The next subcommittee meeting will be held on May 11</w:t>
      </w:r>
      <w:r w:rsidR="00223FB6">
        <w:rPr>
          <w:rFonts w:ascii="Calibri" w:hAnsi="Calibri"/>
        </w:rPr>
        <w:t>,</w:t>
      </w:r>
      <w:r>
        <w:rPr>
          <w:rFonts w:ascii="Calibri" w:hAnsi="Calibri"/>
        </w:rPr>
        <w:t xml:space="preserve"> at 9:00am. </w:t>
      </w:r>
    </w:p>
    <w:sectPr w:rsidR="00E9331E" w:rsidRPr="00E9331E">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54F" w:rsidRDefault="00DA354F" w:rsidP="00B35346">
      <w:pPr>
        <w:spacing w:after="0" w:line="240" w:lineRule="auto"/>
      </w:pPr>
      <w:r>
        <w:separator/>
      </w:r>
    </w:p>
  </w:endnote>
  <w:endnote w:type="continuationSeparator" w:id="0">
    <w:p w:rsidR="00DA354F" w:rsidRDefault="00DA354F" w:rsidP="00B3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46" w:rsidRDefault="00B353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46" w:rsidRDefault="00B353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46" w:rsidRDefault="00B35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54F" w:rsidRDefault="00DA354F" w:rsidP="00B35346">
      <w:pPr>
        <w:spacing w:after="0" w:line="240" w:lineRule="auto"/>
      </w:pPr>
      <w:r>
        <w:separator/>
      </w:r>
    </w:p>
  </w:footnote>
  <w:footnote w:type="continuationSeparator" w:id="0">
    <w:p w:rsidR="00DA354F" w:rsidRDefault="00DA354F" w:rsidP="00B35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46" w:rsidRDefault="00B353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46" w:rsidRDefault="00B353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346" w:rsidRDefault="00B353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2CAE"/>
    <w:multiLevelType w:val="hybridMultilevel"/>
    <w:tmpl w:val="A49ED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6144373"/>
    <w:multiLevelType w:val="hybridMultilevel"/>
    <w:tmpl w:val="677ED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A1"/>
    <w:rsid w:val="000658C9"/>
    <w:rsid w:val="000A0238"/>
    <w:rsid w:val="000B56D8"/>
    <w:rsid w:val="000C575C"/>
    <w:rsid w:val="000E4F7B"/>
    <w:rsid w:val="00120B57"/>
    <w:rsid w:val="00127C10"/>
    <w:rsid w:val="00130B5C"/>
    <w:rsid w:val="001506D2"/>
    <w:rsid w:val="00161F73"/>
    <w:rsid w:val="001B2FFA"/>
    <w:rsid w:val="001E4A53"/>
    <w:rsid w:val="00223FB6"/>
    <w:rsid w:val="002355A5"/>
    <w:rsid w:val="00264EA1"/>
    <w:rsid w:val="003072F1"/>
    <w:rsid w:val="003368B8"/>
    <w:rsid w:val="00344ECF"/>
    <w:rsid w:val="00392D61"/>
    <w:rsid w:val="003C328F"/>
    <w:rsid w:val="003D069F"/>
    <w:rsid w:val="00411BA7"/>
    <w:rsid w:val="00453A59"/>
    <w:rsid w:val="004F0D5A"/>
    <w:rsid w:val="004F1B05"/>
    <w:rsid w:val="00516F8E"/>
    <w:rsid w:val="00534488"/>
    <w:rsid w:val="00564A78"/>
    <w:rsid w:val="005D138E"/>
    <w:rsid w:val="005F21F5"/>
    <w:rsid w:val="00632CCB"/>
    <w:rsid w:val="006413A7"/>
    <w:rsid w:val="006721A0"/>
    <w:rsid w:val="00672969"/>
    <w:rsid w:val="00672E8A"/>
    <w:rsid w:val="00674135"/>
    <w:rsid w:val="00675DE2"/>
    <w:rsid w:val="006E0ED1"/>
    <w:rsid w:val="006F690C"/>
    <w:rsid w:val="00726AF2"/>
    <w:rsid w:val="00750986"/>
    <w:rsid w:val="007708DB"/>
    <w:rsid w:val="0078024D"/>
    <w:rsid w:val="007A6719"/>
    <w:rsid w:val="007A79EF"/>
    <w:rsid w:val="007C58A2"/>
    <w:rsid w:val="007D02A1"/>
    <w:rsid w:val="007E2B9D"/>
    <w:rsid w:val="007E4383"/>
    <w:rsid w:val="008043D5"/>
    <w:rsid w:val="00831ACB"/>
    <w:rsid w:val="00854CB7"/>
    <w:rsid w:val="0089183A"/>
    <w:rsid w:val="008C4998"/>
    <w:rsid w:val="008C6684"/>
    <w:rsid w:val="008D0E71"/>
    <w:rsid w:val="00906818"/>
    <w:rsid w:val="00906D5F"/>
    <w:rsid w:val="009137AA"/>
    <w:rsid w:val="00964070"/>
    <w:rsid w:val="009B1EA6"/>
    <w:rsid w:val="009D27E4"/>
    <w:rsid w:val="00A00D4D"/>
    <w:rsid w:val="00A478AF"/>
    <w:rsid w:val="00A6320D"/>
    <w:rsid w:val="00B017D3"/>
    <w:rsid w:val="00B03225"/>
    <w:rsid w:val="00B35346"/>
    <w:rsid w:val="00B86C9F"/>
    <w:rsid w:val="00BB68FA"/>
    <w:rsid w:val="00BC4B24"/>
    <w:rsid w:val="00BE1D90"/>
    <w:rsid w:val="00C33729"/>
    <w:rsid w:val="00C4632B"/>
    <w:rsid w:val="00C82479"/>
    <w:rsid w:val="00C82989"/>
    <w:rsid w:val="00C91594"/>
    <w:rsid w:val="00CA6C9A"/>
    <w:rsid w:val="00D01DA5"/>
    <w:rsid w:val="00D42F60"/>
    <w:rsid w:val="00D50D58"/>
    <w:rsid w:val="00DA354F"/>
    <w:rsid w:val="00DD14DA"/>
    <w:rsid w:val="00E9331E"/>
    <w:rsid w:val="00EA2754"/>
    <w:rsid w:val="00EB06F6"/>
    <w:rsid w:val="00EE72E4"/>
    <w:rsid w:val="00EF7370"/>
    <w:rsid w:val="00F01DB2"/>
    <w:rsid w:val="00F3741E"/>
    <w:rsid w:val="00FA4CE3"/>
    <w:rsid w:val="00FA5625"/>
    <w:rsid w:val="00FC61C8"/>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EA1"/>
    <w:rPr>
      <w:color w:val="0000FF"/>
      <w:u w:val="single"/>
    </w:rPr>
  </w:style>
  <w:style w:type="paragraph" w:styleId="ListParagraph">
    <w:name w:val="List Paragraph"/>
    <w:basedOn w:val="Normal"/>
    <w:uiPriority w:val="34"/>
    <w:qFormat/>
    <w:rsid w:val="00264EA1"/>
    <w:pPr>
      <w:ind w:left="720"/>
      <w:contextualSpacing/>
    </w:pPr>
  </w:style>
  <w:style w:type="paragraph" w:styleId="Header">
    <w:name w:val="header"/>
    <w:basedOn w:val="Normal"/>
    <w:link w:val="HeaderChar"/>
    <w:uiPriority w:val="99"/>
    <w:unhideWhenUsed/>
    <w:rsid w:val="00B35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346"/>
  </w:style>
  <w:style w:type="paragraph" w:styleId="Footer">
    <w:name w:val="footer"/>
    <w:basedOn w:val="Normal"/>
    <w:link w:val="FooterChar"/>
    <w:uiPriority w:val="99"/>
    <w:unhideWhenUsed/>
    <w:rsid w:val="00B3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46"/>
  </w:style>
  <w:style w:type="paragraph" w:styleId="BalloonText">
    <w:name w:val="Balloon Text"/>
    <w:basedOn w:val="Normal"/>
    <w:link w:val="BalloonTextChar"/>
    <w:uiPriority w:val="99"/>
    <w:semiHidden/>
    <w:unhideWhenUsed/>
    <w:rsid w:val="00964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0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EA1"/>
    <w:rPr>
      <w:color w:val="0000FF"/>
      <w:u w:val="single"/>
    </w:rPr>
  </w:style>
  <w:style w:type="paragraph" w:styleId="ListParagraph">
    <w:name w:val="List Paragraph"/>
    <w:basedOn w:val="Normal"/>
    <w:uiPriority w:val="34"/>
    <w:qFormat/>
    <w:rsid w:val="00264EA1"/>
    <w:pPr>
      <w:ind w:left="720"/>
      <w:contextualSpacing/>
    </w:pPr>
  </w:style>
  <w:style w:type="paragraph" w:styleId="Header">
    <w:name w:val="header"/>
    <w:basedOn w:val="Normal"/>
    <w:link w:val="HeaderChar"/>
    <w:uiPriority w:val="99"/>
    <w:unhideWhenUsed/>
    <w:rsid w:val="00B35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346"/>
  </w:style>
  <w:style w:type="paragraph" w:styleId="Footer">
    <w:name w:val="footer"/>
    <w:basedOn w:val="Normal"/>
    <w:link w:val="FooterChar"/>
    <w:uiPriority w:val="99"/>
    <w:unhideWhenUsed/>
    <w:rsid w:val="00B3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46"/>
  </w:style>
  <w:style w:type="paragraph" w:styleId="BalloonText">
    <w:name w:val="Balloon Text"/>
    <w:basedOn w:val="Normal"/>
    <w:link w:val="BalloonTextChar"/>
    <w:uiPriority w:val="99"/>
    <w:semiHidden/>
    <w:unhideWhenUsed/>
    <w:rsid w:val="00964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7992">
      <w:bodyDiv w:val="1"/>
      <w:marLeft w:val="0"/>
      <w:marRight w:val="0"/>
      <w:marTop w:val="0"/>
      <w:marBottom w:val="0"/>
      <w:divBdr>
        <w:top w:val="none" w:sz="0" w:space="0" w:color="auto"/>
        <w:left w:val="none" w:sz="0" w:space="0" w:color="auto"/>
        <w:bottom w:val="none" w:sz="0" w:space="0" w:color="auto"/>
        <w:right w:val="none" w:sz="0" w:space="0" w:color="auto"/>
      </w:divBdr>
    </w:div>
    <w:div w:id="1169909245">
      <w:bodyDiv w:val="1"/>
      <w:marLeft w:val="0"/>
      <w:marRight w:val="0"/>
      <w:marTop w:val="0"/>
      <w:marBottom w:val="0"/>
      <w:divBdr>
        <w:top w:val="none" w:sz="0" w:space="0" w:color="auto"/>
        <w:left w:val="none" w:sz="0" w:space="0" w:color="auto"/>
        <w:bottom w:val="none" w:sz="0" w:space="0" w:color="auto"/>
        <w:right w:val="none" w:sz="0" w:space="0" w:color="auto"/>
      </w:divBdr>
    </w:div>
    <w:div w:id="1310985118">
      <w:bodyDiv w:val="1"/>
      <w:marLeft w:val="0"/>
      <w:marRight w:val="0"/>
      <w:marTop w:val="0"/>
      <w:marBottom w:val="0"/>
      <w:divBdr>
        <w:top w:val="none" w:sz="0" w:space="0" w:color="auto"/>
        <w:left w:val="none" w:sz="0" w:space="0" w:color="auto"/>
        <w:bottom w:val="none" w:sz="0" w:space="0" w:color="auto"/>
        <w:right w:val="none" w:sz="0" w:space="0" w:color="auto"/>
      </w:divBdr>
    </w:div>
    <w:div w:id="1752198426">
      <w:bodyDiv w:val="1"/>
      <w:marLeft w:val="0"/>
      <w:marRight w:val="0"/>
      <w:marTop w:val="0"/>
      <w:marBottom w:val="0"/>
      <w:divBdr>
        <w:top w:val="none" w:sz="0" w:space="0" w:color="auto"/>
        <w:left w:val="none" w:sz="0" w:space="0" w:color="auto"/>
        <w:bottom w:val="none" w:sz="0" w:space="0" w:color="auto"/>
        <w:right w:val="none" w:sz="0" w:space="0" w:color="auto"/>
      </w:divBdr>
    </w:div>
    <w:div w:id="17801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ermm@upmc.edu" TargetMode="External"/><Relationship Id="rId13" Type="http://schemas.openxmlformats.org/officeDocument/2006/relationships/hyperlink" Target="mailto:Bluke@childandfamilyfocus.org" TargetMode="External"/><Relationship Id="rId18" Type="http://schemas.openxmlformats.org/officeDocument/2006/relationships/hyperlink" Target="mailto:lmilan@co.greene.pa.us" TargetMode="External"/><Relationship Id="rId26" Type="http://schemas.openxmlformats.org/officeDocument/2006/relationships/hyperlink" Target="mailto:MBDurgin@YorkCountyPA.gov"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LuckenbillWL@upmc.ed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rbible@eriecountypa.gov" TargetMode="External"/><Relationship Id="rId17" Type="http://schemas.openxmlformats.org/officeDocument/2006/relationships/hyperlink" Target="mailto:BFHWife@hotmail.com" TargetMode="External"/><Relationship Id="rId25" Type="http://schemas.openxmlformats.org/officeDocument/2006/relationships/hyperlink" Target="mailto:pasocjill@gmail.com"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andcoleman@gmail.com" TargetMode="External"/><Relationship Id="rId20" Type="http://schemas.openxmlformats.org/officeDocument/2006/relationships/hyperlink" Target="mailto:sfreas@hsao.org" TargetMode="External"/><Relationship Id="rId29" Type="http://schemas.openxmlformats.org/officeDocument/2006/relationships/hyperlink" Target="mailto:dmoerer@yapinc.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lam@prysmyouthcenter.org" TargetMode="External"/><Relationship Id="rId24" Type="http://schemas.openxmlformats.org/officeDocument/2006/relationships/hyperlink" Target="mailto:mckennawh@upmc.ed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kindrubin@verizon.net" TargetMode="External"/><Relationship Id="rId23" Type="http://schemas.openxmlformats.org/officeDocument/2006/relationships/hyperlink" Target="mailto:luddenc@upmc.edu" TargetMode="External"/><Relationship Id="rId28" Type="http://schemas.openxmlformats.org/officeDocument/2006/relationships/hyperlink" Target="mailto:Ta63@drexel.edu" TargetMode="External"/><Relationship Id="rId36" Type="http://schemas.openxmlformats.org/officeDocument/2006/relationships/header" Target="header3.xml"/><Relationship Id="rId10" Type="http://schemas.openxmlformats.org/officeDocument/2006/relationships/hyperlink" Target="mailto:achrostowski@eecaremgt.org" TargetMode="External"/><Relationship Id="rId19" Type="http://schemas.openxmlformats.org/officeDocument/2006/relationships/hyperlink" Target="mailto:dfisher@childandfamilyfocus.org" TargetMode="External"/><Relationship Id="rId31" Type="http://schemas.openxmlformats.org/officeDocument/2006/relationships/hyperlink" Target="https://www.surveymonkey.com/r/pa-cpa-2017" TargetMode="External"/><Relationship Id="rId4" Type="http://schemas.openxmlformats.org/officeDocument/2006/relationships/settings" Target="settings.xml"/><Relationship Id="rId9" Type="http://schemas.openxmlformats.org/officeDocument/2006/relationships/hyperlink" Target="mailto:Msilva@alleghenyfamilynetwork.org" TargetMode="External"/><Relationship Id="rId14" Type="http://schemas.openxmlformats.org/officeDocument/2006/relationships/hyperlink" Target="mailto:gordonhodas@hotmail.com" TargetMode="External"/><Relationship Id="rId22" Type="http://schemas.openxmlformats.org/officeDocument/2006/relationships/hyperlink" Target="mailto:wendy.pennington@adelphoi.org" TargetMode="External"/><Relationship Id="rId27" Type="http://schemas.openxmlformats.org/officeDocument/2006/relationships/hyperlink" Target="mailto:akatonalinn@gmail.com" TargetMode="External"/><Relationship Id="rId30" Type="http://schemas.openxmlformats.org/officeDocument/2006/relationships/hyperlink" Target="http://www.pasocpartnership.org/evaluation/2017-county-assessment"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 Alex C.</dc:creator>
  <cp:lastModifiedBy>Payne, Monica Walker</cp:lastModifiedBy>
  <cp:revision>2</cp:revision>
  <cp:lastPrinted>2016-11-10T18:34:00Z</cp:lastPrinted>
  <dcterms:created xsi:type="dcterms:W3CDTF">2017-04-17T13:59:00Z</dcterms:created>
  <dcterms:modified xsi:type="dcterms:W3CDTF">2017-04-17T13:59:00Z</dcterms:modified>
</cp:coreProperties>
</file>